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77C1C" w14:textId="48443571" w:rsidR="000D56EB" w:rsidRPr="00783CDF" w:rsidRDefault="00783CDF" w:rsidP="000D56EB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</w:t>
      </w:r>
      <w:r w:rsidR="00194C1D">
        <w:rPr>
          <w:b/>
          <w:i/>
        </w:rPr>
        <w:t xml:space="preserve">                 </w:t>
      </w:r>
      <w:r w:rsidRPr="00783CDF">
        <w:rPr>
          <w:b/>
          <w:i/>
        </w:rPr>
        <w:t xml:space="preserve">Załącznik L </w:t>
      </w:r>
    </w:p>
    <w:p w14:paraId="48D0801F" w14:textId="4CC80574" w:rsidR="00B11187" w:rsidRDefault="00B11187"/>
    <w:p w14:paraId="308617FF" w14:textId="235357D9" w:rsidR="000D56EB" w:rsidRDefault="000D56EB"/>
    <w:p w14:paraId="0284CAEE" w14:textId="7E88A254" w:rsidR="000C5E66" w:rsidRPr="00783CDF" w:rsidRDefault="00783CDF" w:rsidP="00E9197D">
      <w:pPr>
        <w:pBdr>
          <w:bottom w:val="single" w:sz="4" w:space="1" w:color="auto"/>
        </w:pBdr>
        <w:jc w:val="both"/>
        <w:rPr>
          <w:b/>
          <w:bCs/>
        </w:rPr>
      </w:pPr>
      <w:r w:rsidRPr="00783CDF">
        <w:rPr>
          <w:b/>
        </w:rPr>
        <w:t>Wymagania dotyczące modułu/obszaru</w:t>
      </w:r>
      <w:r w:rsidR="000D56EB" w:rsidRPr="00783CDF">
        <w:rPr>
          <w:b/>
        </w:rPr>
        <w:t xml:space="preserve"> </w:t>
      </w:r>
      <w:r w:rsidR="009D134B" w:rsidRPr="00783CDF">
        <w:rPr>
          <w:b/>
          <w:bCs/>
        </w:rPr>
        <w:t xml:space="preserve">Zarządzanie Zleceniami ( obsługa awarii i działań </w:t>
      </w:r>
      <w:r w:rsidR="000C5E66" w:rsidRPr="00783CDF">
        <w:rPr>
          <w:b/>
          <w:bCs/>
        </w:rPr>
        <w:t xml:space="preserve">  </w:t>
      </w:r>
    </w:p>
    <w:p w14:paraId="1E7AAB80" w14:textId="605C0000" w:rsidR="00E9197D" w:rsidRPr="00E9197D" w:rsidRDefault="009D134B" w:rsidP="00E9197D">
      <w:pPr>
        <w:pBdr>
          <w:bottom w:val="single" w:sz="4" w:space="1" w:color="auto"/>
        </w:pBdr>
        <w:jc w:val="both"/>
        <w:rPr>
          <w:b/>
          <w:bCs/>
        </w:rPr>
      </w:pPr>
      <w:r w:rsidRPr="00783CDF">
        <w:rPr>
          <w:b/>
          <w:bCs/>
        </w:rPr>
        <w:t>eksploatacyjnych)</w:t>
      </w:r>
      <w:r w:rsidR="00783CDF">
        <w:rPr>
          <w:b/>
          <w:bCs/>
        </w:rPr>
        <w:t>:</w:t>
      </w:r>
    </w:p>
    <w:p w14:paraId="4BB6ECFA" w14:textId="77777777" w:rsidR="00E9197D" w:rsidRDefault="00E9197D" w:rsidP="005F48C7">
      <w:pPr>
        <w:spacing w:line="276" w:lineRule="auto"/>
        <w:rPr>
          <w:b/>
          <w:i/>
        </w:rPr>
      </w:pPr>
    </w:p>
    <w:p w14:paraId="334D6665" w14:textId="55392400" w:rsidR="004D4F91" w:rsidRPr="009D134B" w:rsidRDefault="004D4F91" w:rsidP="005F48C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eastAsia="Calibri"/>
          <w:color w:val="000000"/>
          <w:lang w:eastAsia="en-US"/>
        </w:rPr>
      </w:pPr>
      <w:r w:rsidRPr="009D134B">
        <w:rPr>
          <w:rFonts w:eastAsia="Calibri"/>
          <w:color w:val="000000"/>
          <w:lang w:eastAsia="en-US"/>
        </w:rPr>
        <w:t xml:space="preserve">Ewidencja informacji o zleceniach  : </w:t>
      </w:r>
    </w:p>
    <w:p w14:paraId="206544FD" w14:textId="07702C1F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rejestracja danych opisujących: miejsce i rodzaj awarii, osobę zgłaszającą,     możliwość dołączania danych multimedialnych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6814591A" w14:textId="3CA0ED3D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rozdział awarii/zleceń na poszczególne działy </w:t>
      </w:r>
      <w:r w:rsidR="00FA2C2D">
        <w:rPr>
          <w:rFonts w:eastAsia="Calibri"/>
          <w:color w:val="000000"/>
          <w:lang w:eastAsia="en-US"/>
        </w:rPr>
        <w:t>P</w:t>
      </w:r>
      <w:r w:rsidRPr="004D4F91">
        <w:rPr>
          <w:rFonts w:eastAsia="Calibri"/>
          <w:color w:val="000000"/>
          <w:lang w:eastAsia="en-US"/>
        </w:rPr>
        <w:t>rzedsiębiorstwa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6FAB2750" w14:textId="2C27A795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851" w:hanging="284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rejestracja godziny awarii/zlecenia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14102558" w14:textId="72F5DF06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informacja o osobie odpowiedzialnej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4A756F6B" w14:textId="18A52CF7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rejestracja czasu pracy pracowników przydzielonych do zlecenia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16403C88" w14:textId="40036E24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rodzaj używanego sprzętu (samochody, koparki, agregaty, itp.)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395EED05" w14:textId="2224E783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rejestracja zamówienia usługi u dostawcy zewnętrznego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09B7BAD4" w14:textId="38891643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rejestracja faktury sprzedaży związanej ze zleceniem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6886FA9B" w14:textId="6FAC695C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rejestracja zużytych materiałów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1D48F0DD" w14:textId="6E8EF4C1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średnica sieci/rurociągu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124D1EFC" w14:textId="1B6D99B4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rodzaj uszkodzenia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33AA7513" w14:textId="5A7D1662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głębokość posadowienia rurociągu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2D5A3757" w14:textId="11AAA55B" w:rsidR="004D4F91" w:rsidRPr="004D4F91" w:rsidRDefault="004D4F91" w:rsidP="005F48C7">
      <w:pPr>
        <w:numPr>
          <w:ilvl w:val="0"/>
          <w:numId w:val="7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before="100" w:beforeAutospacing="1" w:after="100" w:afterAutospacing="1" w:line="276" w:lineRule="auto"/>
        <w:ind w:left="709" w:hanging="142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występujące kolizje z innymi sieciami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7909CB7C" w14:textId="5D6B9A23" w:rsidR="004D4F91" w:rsidRPr="004D4F91" w:rsidRDefault="004D4F91" w:rsidP="002613EF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miejsce powstania awarii (w pasie drogowym  lub poza pasem drogowym)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07D04DCF" w14:textId="3C64D3D9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zgłoszenie o zajęciu pasa drogowego</w:t>
      </w:r>
      <w:r w:rsidR="00FA2C2D">
        <w:rPr>
          <w:rFonts w:eastAsia="Calibri"/>
          <w:color w:val="000000"/>
          <w:lang w:eastAsia="en-US"/>
        </w:rPr>
        <w:t xml:space="preserve">; </w:t>
      </w:r>
    </w:p>
    <w:p w14:paraId="5D45B81E" w14:textId="72BB2CF5" w:rsidR="004D4F91" w:rsidRPr="000755A5" w:rsidRDefault="000755A5" w:rsidP="000755A5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851" w:hanging="28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</w:t>
      </w:r>
      <w:r w:rsidR="004D4F91" w:rsidRPr="004D4F91">
        <w:rPr>
          <w:rFonts w:eastAsia="Calibri"/>
          <w:color w:val="000000"/>
          <w:lang w:eastAsia="en-US"/>
        </w:rPr>
        <w:t xml:space="preserve">informacja o odtworzeniu pasa drogowego (rozpoczęcie, zakończenie, rodzaj </w:t>
      </w:r>
      <w:r>
        <w:rPr>
          <w:rFonts w:eastAsia="Calibri"/>
          <w:color w:val="000000"/>
          <w:lang w:eastAsia="en-US"/>
        </w:rPr>
        <w:t xml:space="preserve">         </w:t>
      </w:r>
      <w:r w:rsidR="004D4F91" w:rsidRPr="000755A5">
        <w:rPr>
          <w:rFonts w:eastAsia="Calibri"/>
          <w:color w:val="000000"/>
          <w:lang w:eastAsia="en-US"/>
        </w:rPr>
        <w:t>nawierzchni remontowanej itp.)</w:t>
      </w:r>
      <w:r w:rsidR="00FA2C2D" w:rsidRPr="000755A5">
        <w:rPr>
          <w:rFonts w:eastAsia="Calibri"/>
          <w:color w:val="000000"/>
          <w:lang w:eastAsia="en-US"/>
        </w:rPr>
        <w:t xml:space="preserve">; </w:t>
      </w:r>
    </w:p>
    <w:p w14:paraId="56B54065" w14:textId="096A4E67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lang w:eastAsia="en-US"/>
        </w:rPr>
        <w:t>rejestracja opisowa zdarzenia</w:t>
      </w:r>
      <w:r w:rsidR="00FA2C2D">
        <w:rPr>
          <w:rFonts w:eastAsia="Calibri"/>
          <w:lang w:eastAsia="en-US"/>
        </w:rPr>
        <w:t xml:space="preserve">; </w:t>
      </w:r>
    </w:p>
    <w:p w14:paraId="0274594F" w14:textId="77777777" w:rsidR="004D4F91" w:rsidRPr="004D4F91" w:rsidRDefault="004D4F91" w:rsidP="005F48C7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lang w:eastAsia="en-US"/>
        </w:rPr>
        <w:t>przechowywanie załączników w formie elektronicznej dotyczącej danego zlecenia.</w:t>
      </w:r>
    </w:p>
    <w:p w14:paraId="4492CD6B" w14:textId="6FD8E627" w:rsidR="004D4F91" w:rsidRPr="00FA2C2D" w:rsidRDefault="004D4F91" w:rsidP="00FA2C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eastAsia="Calibri"/>
          <w:lang w:eastAsia="en-US"/>
        </w:rPr>
      </w:pPr>
      <w:r w:rsidRPr="00FA2C2D">
        <w:rPr>
          <w:rFonts w:eastAsia="Calibri"/>
          <w:lang w:eastAsia="en-US"/>
        </w:rPr>
        <w:t>Możliwość rozbudowy kartoteki zleceń o dowolne, definiowane przez użytkownika pola.</w:t>
      </w:r>
    </w:p>
    <w:p w14:paraId="4EDF51AC" w14:textId="77777777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Wgląd w kartotekę magazynową podczas przydzielania materiałów do realizacji zlecenia. Możliwość rezerwacji magazynowej. </w:t>
      </w:r>
    </w:p>
    <w:p w14:paraId="6F49F7B8" w14:textId="2E985512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709" w:hanging="349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Możliwość generowania zleceń z harmonogramu oraz przypisania pracownika, materiałów ,</w:t>
      </w:r>
      <w:r w:rsidR="009D0DEA">
        <w:rPr>
          <w:rFonts w:eastAsia="Calibri"/>
          <w:color w:val="000000"/>
          <w:lang w:eastAsia="en-US"/>
        </w:rPr>
        <w:t xml:space="preserve"> </w:t>
      </w:r>
      <w:r w:rsidRPr="004D4F91">
        <w:rPr>
          <w:rFonts w:eastAsia="Calibri"/>
          <w:color w:val="000000"/>
          <w:lang w:eastAsia="en-US"/>
        </w:rPr>
        <w:t>dokumentów handlowych, itp.</w:t>
      </w:r>
    </w:p>
    <w:p w14:paraId="03B1376C" w14:textId="77777777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Planowanie i rozliczanie zleceń. </w:t>
      </w:r>
    </w:p>
    <w:p w14:paraId="40A7DB2A" w14:textId="6B0458B9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Rozliczanie zleceń uwzględniając zużyte materiały, robociznę, sprzęt, faktury zakupu </w:t>
      </w:r>
      <w:r w:rsidR="00E44F4D">
        <w:rPr>
          <w:rFonts w:eastAsia="Calibri"/>
          <w:color w:val="000000"/>
          <w:lang w:eastAsia="en-US"/>
        </w:rPr>
        <w:t xml:space="preserve">     </w:t>
      </w:r>
      <w:r w:rsidRPr="004D4F91">
        <w:rPr>
          <w:rFonts w:eastAsia="Calibri"/>
          <w:color w:val="000000"/>
          <w:lang w:eastAsia="en-US"/>
        </w:rPr>
        <w:t>i sprzedaży.</w:t>
      </w:r>
    </w:p>
    <w:p w14:paraId="028FA531" w14:textId="77777777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Tworzenie rozdzielników kosztów dla przeksięgowań w oparciu o wartość robocizny, materiałów, itp.</w:t>
      </w:r>
    </w:p>
    <w:p w14:paraId="5BC0EE7D" w14:textId="5E91133D" w:rsid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Kalkulacja kosztów zleceń.</w:t>
      </w:r>
    </w:p>
    <w:p w14:paraId="7E9BED2A" w14:textId="3CC61CC4" w:rsidR="00577762" w:rsidRPr="00577762" w:rsidRDefault="00577762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Ewidencja prac planowych i okresowych. </w:t>
      </w:r>
    </w:p>
    <w:p w14:paraId="138A1944" w14:textId="5F990AAD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Wymiana informacji pomiędzy komórkami, biorącymi udział w realizacji zlecenia, </w:t>
      </w:r>
      <w:r w:rsidR="00E44F4D">
        <w:rPr>
          <w:rFonts w:eastAsia="Calibri"/>
          <w:color w:val="000000"/>
          <w:lang w:eastAsia="en-US"/>
        </w:rPr>
        <w:t xml:space="preserve">        </w:t>
      </w:r>
      <w:r w:rsidRPr="004D4F91">
        <w:rPr>
          <w:rFonts w:eastAsia="Calibri"/>
          <w:color w:val="000000"/>
          <w:lang w:eastAsia="en-US"/>
        </w:rPr>
        <w:t>w oparciu o moduł</w:t>
      </w:r>
      <w:r w:rsidR="009D0DEA">
        <w:rPr>
          <w:rFonts w:eastAsia="Calibri"/>
          <w:color w:val="000000"/>
          <w:lang w:eastAsia="en-US"/>
        </w:rPr>
        <w:t>/obszar</w:t>
      </w:r>
      <w:r w:rsidRPr="004D4F91">
        <w:rPr>
          <w:rFonts w:eastAsia="Calibri"/>
          <w:color w:val="000000"/>
          <w:lang w:eastAsia="en-US"/>
        </w:rPr>
        <w:t xml:space="preserve"> Obiegu Dokumentów.</w:t>
      </w:r>
    </w:p>
    <w:p w14:paraId="33F806BE" w14:textId="59A86FF4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Przechowywanie informacji o statusie zlecenia (co najmniej: otwarte, w realizacji, zamknięte).</w:t>
      </w:r>
    </w:p>
    <w:p w14:paraId="4D2773F9" w14:textId="77777777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lastRenderedPageBreak/>
        <w:t xml:space="preserve">Kontrola dostępu do zlecenia zgodnie z uprawnieniami. </w:t>
      </w:r>
    </w:p>
    <w:p w14:paraId="7D990633" w14:textId="38F524DA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Dekretacja kosztów rozliczonego zlecenia w module</w:t>
      </w:r>
      <w:r w:rsidR="00B16A98">
        <w:rPr>
          <w:rFonts w:eastAsia="Calibri"/>
          <w:color w:val="000000"/>
          <w:lang w:eastAsia="en-US"/>
        </w:rPr>
        <w:t>/obszarze</w:t>
      </w:r>
      <w:r w:rsidRPr="004D4F91">
        <w:rPr>
          <w:rFonts w:eastAsia="Calibri"/>
          <w:color w:val="000000"/>
          <w:lang w:eastAsia="en-US"/>
        </w:rPr>
        <w:t xml:space="preserve"> finansowo-księgowym.</w:t>
      </w:r>
    </w:p>
    <w:p w14:paraId="728FBE32" w14:textId="65A8A382" w:rsid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Wystawianie faktur za prace wykonane w ramach zlecenia. </w:t>
      </w:r>
    </w:p>
    <w:p w14:paraId="1FF6260A" w14:textId="77777777" w:rsidR="00577762" w:rsidRPr="00552122" w:rsidRDefault="00577762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Ewidencja przeglądów urządzeń z uwzględnieniem częstotliwości dokonywania przeglądów (przebieg wyrażony w godzinach, miesiące, lata). </w:t>
      </w:r>
    </w:p>
    <w:p w14:paraId="411E1317" w14:textId="77777777" w:rsidR="00577762" w:rsidRPr="00E9197D" w:rsidRDefault="00577762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Możliwość </w:t>
      </w:r>
      <w:r w:rsidRPr="00E9197D">
        <w:rPr>
          <w:rFonts w:eastAsia="Calibri"/>
          <w:color w:val="000000"/>
          <w:lang w:eastAsia="en-US"/>
        </w:rPr>
        <w:t>wprowadzenia opisu stanu technicznego sprzętu wyrażonego jakościowo (opis tekstowy stanu technicznego, nazwisko osoby kontrolującej) i ilościowo np. ilość oleju.</w:t>
      </w:r>
    </w:p>
    <w:p w14:paraId="3FE49886" w14:textId="088325B7" w:rsidR="004D4F91" w:rsidRPr="00577762" w:rsidRDefault="00577762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Możliwość rejestrowania harmonogramów przeglądów urządzeń np. związanych  </w:t>
      </w:r>
      <w:r>
        <w:rPr>
          <w:rFonts w:eastAsia="Calibri"/>
          <w:color w:val="000000"/>
          <w:lang w:eastAsia="en-US"/>
        </w:rPr>
        <w:t xml:space="preserve">             </w:t>
      </w:r>
      <w:r w:rsidRPr="004D4F91">
        <w:rPr>
          <w:rFonts w:eastAsia="Calibri"/>
          <w:color w:val="000000"/>
          <w:lang w:eastAsia="en-US"/>
        </w:rPr>
        <w:t xml:space="preserve"> z gwarancją,  oceną wizualną co najmniej z rocznym wyprzedzeniem</w:t>
      </w:r>
      <w:r>
        <w:rPr>
          <w:rFonts w:eastAsia="Calibri"/>
          <w:color w:val="000000"/>
          <w:lang w:eastAsia="en-US"/>
        </w:rPr>
        <w:t>.</w:t>
      </w:r>
    </w:p>
    <w:p w14:paraId="3FBC34E8" w14:textId="77777777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Możliwość kompleksowej kontroli stanu zleceń realizowana z poziomu jednego miejsca w SYSTEMIE.</w:t>
      </w:r>
    </w:p>
    <w:p w14:paraId="32467529" w14:textId="1A32D883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 xml:space="preserve">Przekazywanie do modułu/obszaru Kadry i </w:t>
      </w:r>
      <w:r w:rsidR="00552122">
        <w:rPr>
          <w:rFonts w:eastAsia="Calibri"/>
          <w:lang w:eastAsia="en-US"/>
        </w:rPr>
        <w:t>P</w:t>
      </w:r>
      <w:r w:rsidRPr="004D4F91">
        <w:rPr>
          <w:rFonts w:eastAsia="Calibri"/>
          <w:lang w:eastAsia="en-US"/>
        </w:rPr>
        <w:t xml:space="preserve">łace informacji o czasie pracy pracowników z podziałem na składniki czasu pracy. </w:t>
      </w:r>
    </w:p>
    <w:p w14:paraId="5409674E" w14:textId="77777777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Obsługa zleceń wewnętrznych:</w:t>
      </w:r>
    </w:p>
    <w:p w14:paraId="07CD0B22" w14:textId="399515ED" w:rsidR="004D4F91" w:rsidRPr="004D4F91" w:rsidRDefault="004D4F91" w:rsidP="005F48C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357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opis zlecenia</w:t>
      </w:r>
      <w:r w:rsidR="00552122">
        <w:rPr>
          <w:rFonts w:eastAsia="Calibri"/>
          <w:lang w:eastAsia="en-US"/>
        </w:rPr>
        <w:t>,</w:t>
      </w:r>
    </w:p>
    <w:p w14:paraId="6030CB20" w14:textId="415B9EAE" w:rsidR="004D4F91" w:rsidRPr="004D4F91" w:rsidRDefault="004D4F91" w:rsidP="002613EF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134" w:hanging="283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potwierdzenie przyjęcia do realizacji</w:t>
      </w:r>
      <w:r w:rsidR="00552122">
        <w:rPr>
          <w:rFonts w:eastAsia="Calibri"/>
          <w:lang w:eastAsia="en-US"/>
        </w:rPr>
        <w:t>,</w:t>
      </w:r>
    </w:p>
    <w:p w14:paraId="4AED782B" w14:textId="36CE2B0A" w:rsidR="004D4F91" w:rsidRPr="004D4F91" w:rsidRDefault="004D4F91" w:rsidP="005F48C7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134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rejestracja przebiegu prac</w:t>
      </w:r>
      <w:r w:rsidR="00552122">
        <w:rPr>
          <w:rFonts w:eastAsia="Calibri"/>
          <w:lang w:eastAsia="en-US"/>
        </w:rPr>
        <w:t>,</w:t>
      </w:r>
    </w:p>
    <w:p w14:paraId="1327F8E5" w14:textId="4EBFDE1F" w:rsidR="004D4F91" w:rsidRPr="004D4F91" w:rsidRDefault="004D4F91" w:rsidP="005F48C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283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rozliczenie zlecenia</w:t>
      </w:r>
      <w:r w:rsidR="00552122">
        <w:rPr>
          <w:rFonts w:eastAsia="Calibri"/>
          <w:lang w:eastAsia="en-US"/>
        </w:rPr>
        <w:t>.</w:t>
      </w:r>
    </w:p>
    <w:p w14:paraId="7F84128C" w14:textId="62FB4744" w:rsidR="004D4F91" w:rsidRPr="00C476F8" w:rsidRDefault="004D4F91" w:rsidP="00FA2C2D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line="276" w:lineRule="auto"/>
        <w:ind w:hanging="357"/>
        <w:jc w:val="both"/>
        <w:rPr>
          <w:rFonts w:eastAsia="Calibri"/>
          <w:lang w:eastAsia="en-US"/>
        </w:rPr>
      </w:pPr>
      <w:r w:rsidRPr="00A6476D">
        <w:rPr>
          <w:rFonts w:eastAsia="Calibri"/>
          <w:lang w:eastAsia="en-US"/>
        </w:rPr>
        <w:t>Współpraca</w:t>
      </w:r>
      <w:r w:rsidR="00A6476D" w:rsidRPr="00A6476D">
        <w:rPr>
          <w:rFonts w:eastAsia="Calibri"/>
          <w:lang w:eastAsia="en-US"/>
        </w:rPr>
        <w:t xml:space="preserve"> z</w:t>
      </w:r>
      <w:r w:rsidR="009D0DEA" w:rsidRPr="00A6476D">
        <w:rPr>
          <w:rFonts w:eastAsia="Calibri"/>
          <w:lang w:eastAsia="en-US"/>
        </w:rPr>
        <w:t xml:space="preserve"> systemem klasy</w:t>
      </w:r>
      <w:r w:rsidRPr="00A6476D">
        <w:rPr>
          <w:rFonts w:eastAsia="Calibri"/>
          <w:lang w:eastAsia="en-US"/>
        </w:rPr>
        <w:t xml:space="preserve"> GIS</w:t>
      </w:r>
      <w:bookmarkStart w:id="0" w:name="_GoBack"/>
      <w:bookmarkEnd w:id="0"/>
      <w:r w:rsidR="009D0DEA" w:rsidRPr="00C476F8">
        <w:rPr>
          <w:rFonts w:eastAsia="Calibri"/>
          <w:lang w:eastAsia="en-US"/>
        </w:rPr>
        <w:t xml:space="preserve"> oraz systemem obsługującym zlecenia alarmowe dla numeru 994.</w:t>
      </w:r>
    </w:p>
    <w:p w14:paraId="1749B7F8" w14:textId="77777777" w:rsidR="00577762" w:rsidRPr="004D4F91" w:rsidRDefault="00577762" w:rsidP="00FA2C2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Tworzenie raportów dotyczących: </w:t>
      </w:r>
    </w:p>
    <w:p w14:paraId="02235221" w14:textId="63F26551" w:rsidR="00577762" w:rsidRPr="004D4F91" w:rsidRDefault="00577762" w:rsidP="005F48C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koszt</w:t>
      </w:r>
      <w:r w:rsidR="000755A5">
        <w:rPr>
          <w:rFonts w:eastAsia="Calibri"/>
          <w:color w:val="000000"/>
          <w:lang w:eastAsia="en-US"/>
        </w:rPr>
        <w:t>ów</w:t>
      </w:r>
      <w:r w:rsidRPr="004D4F91">
        <w:rPr>
          <w:rFonts w:eastAsia="Calibri"/>
          <w:color w:val="000000"/>
          <w:lang w:eastAsia="en-US"/>
        </w:rPr>
        <w:t xml:space="preserve"> zleceń, </w:t>
      </w:r>
    </w:p>
    <w:p w14:paraId="201275D6" w14:textId="4EB8BE16" w:rsidR="00577762" w:rsidRPr="004D4F91" w:rsidRDefault="00577762" w:rsidP="005F48C7">
      <w:pPr>
        <w:numPr>
          <w:ilvl w:val="0"/>
          <w:numId w:val="5"/>
        </w:numPr>
        <w:spacing w:before="100" w:beforeAutospacing="1" w:after="100" w:afterAutospacing="1" w:line="276" w:lineRule="auto"/>
        <w:ind w:left="1276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koszt</w:t>
      </w:r>
      <w:r w:rsidR="000755A5">
        <w:rPr>
          <w:rFonts w:eastAsia="Calibri"/>
          <w:lang w:eastAsia="en-US"/>
        </w:rPr>
        <w:t>ów</w:t>
      </w:r>
      <w:r w:rsidRPr="004D4F91">
        <w:rPr>
          <w:rFonts w:eastAsia="Calibri"/>
          <w:lang w:eastAsia="en-US"/>
        </w:rPr>
        <w:t xml:space="preserve"> eksploatacji i utrzymania: z podziałem na koszty zaopatrzenia</w:t>
      </w:r>
      <w:r>
        <w:rPr>
          <w:rFonts w:eastAsia="Calibri"/>
          <w:lang w:eastAsia="en-US"/>
        </w:rPr>
        <w:t xml:space="preserve"> </w:t>
      </w:r>
      <w:r w:rsidRPr="004D4F91">
        <w:rPr>
          <w:rFonts w:eastAsia="Calibri"/>
          <w:lang w:eastAsia="en-US"/>
        </w:rPr>
        <w:t xml:space="preserve">w wodę </w:t>
      </w:r>
      <w:r>
        <w:rPr>
          <w:rFonts w:eastAsia="Calibri"/>
          <w:lang w:eastAsia="en-US"/>
        </w:rPr>
        <w:t xml:space="preserve">           </w:t>
      </w:r>
      <w:r w:rsidRPr="004D4F91">
        <w:rPr>
          <w:rFonts w:eastAsia="Calibri"/>
          <w:lang w:eastAsia="en-US"/>
        </w:rPr>
        <w:t>i odprowadzania ścieków,</w:t>
      </w:r>
    </w:p>
    <w:p w14:paraId="7F3F4EE9" w14:textId="77777777" w:rsidR="00577762" w:rsidRPr="004D4F91" w:rsidRDefault="00577762" w:rsidP="005F48C7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27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informacji o zleceniach wykonanych i do wykonania, </w:t>
      </w:r>
    </w:p>
    <w:p w14:paraId="3AC32C04" w14:textId="77777777" w:rsidR="00577762" w:rsidRPr="004D4F91" w:rsidRDefault="00577762" w:rsidP="005F48C7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27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 xml:space="preserve">harmonogramów prac planowych, </w:t>
      </w:r>
    </w:p>
    <w:p w14:paraId="6C7C7A87" w14:textId="77777777" w:rsidR="00577762" w:rsidRPr="004D4F91" w:rsidRDefault="00577762" w:rsidP="005F48C7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276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licz</w:t>
      </w:r>
      <w:r>
        <w:rPr>
          <w:rFonts w:eastAsia="Calibri"/>
          <w:color w:val="000000"/>
          <w:lang w:eastAsia="en-US"/>
        </w:rPr>
        <w:t>b</w:t>
      </w:r>
      <w:r w:rsidRPr="004D4F91">
        <w:rPr>
          <w:rFonts w:eastAsia="Calibri"/>
          <w:color w:val="000000"/>
          <w:lang w:eastAsia="en-US"/>
        </w:rPr>
        <w:t xml:space="preserve">y usuniętych awarii w danym miesiącu w podziale na sieć wodociągową </w:t>
      </w:r>
      <w:r>
        <w:rPr>
          <w:rFonts w:eastAsia="Calibri"/>
          <w:color w:val="000000"/>
          <w:lang w:eastAsia="en-US"/>
        </w:rPr>
        <w:t xml:space="preserve">             </w:t>
      </w:r>
      <w:r w:rsidRPr="004D4F91">
        <w:rPr>
          <w:rFonts w:eastAsia="Calibri"/>
          <w:color w:val="000000"/>
          <w:lang w:eastAsia="en-US"/>
        </w:rPr>
        <w:t>i  przyłącza</w:t>
      </w:r>
      <w:r>
        <w:rPr>
          <w:rFonts w:eastAsia="Calibri"/>
          <w:color w:val="000000"/>
          <w:lang w:eastAsia="en-US"/>
        </w:rPr>
        <w:t>,</w:t>
      </w:r>
    </w:p>
    <w:p w14:paraId="7E758E84" w14:textId="77777777" w:rsidR="00577762" w:rsidRPr="004D4F91" w:rsidRDefault="00577762" w:rsidP="005F48C7">
      <w:pPr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before="100" w:beforeAutospacing="1" w:after="100" w:afterAutospacing="1" w:line="276" w:lineRule="auto"/>
        <w:ind w:left="709" w:firstLine="164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ilość awarii w skali roku z podziałem na kanalizację sanitarną, deszczową</w:t>
      </w:r>
      <w:r>
        <w:rPr>
          <w:rFonts w:eastAsia="Calibri"/>
          <w:color w:val="000000"/>
          <w:lang w:eastAsia="en-US"/>
        </w:rPr>
        <w:t>,</w:t>
      </w:r>
    </w:p>
    <w:p w14:paraId="7EE9595B" w14:textId="4601547C" w:rsidR="00577762" w:rsidRPr="004D4F91" w:rsidRDefault="00577762" w:rsidP="005F48C7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276" w:hanging="425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color w:val="000000"/>
          <w:lang w:eastAsia="en-US"/>
        </w:rPr>
        <w:t>ilość awarii na przepompowniach</w:t>
      </w:r>
      <w:r>
        <w:rPr>
          <w:rFonts w:eastAsia="Calibri"/>
          <w:color w:val="000000"/>
          <w:lang w:eastAsia="en-US"/>
        </w:rPr>
        <w:t>,</w:t>
      </w:r>
      <w:r w:rsidR="009D0DEA">
        <w:rPr>
          <w:rFonts w:eastAsia="Calibri"/>
          <w:color w:val="000000"/>
          <w:lang w:eastAsia="en-US"/>
        </w:rPr>
        <w:t xml:space="preserve"> </w:t>
      </w:r>
      <w:r w:rsidR="009D0DEA" w:rsidRPr="00C476F8">
        <w:rPr>
          <w:rFonts w:eastAsia="Calibri"/>
          <w:lang w:eastAsia="en-US"/>
        </w:rPr>
        <w:t xml:space="preserve">pompowniach, </w:t>
      </w:r>
    </w:p>
    <w:p w14:paraId="5915FE8E" w14:textId="77777777" w:rsidR="00577762" w:rsidRPr="004D4F91" w:rsidRDefault="00577762" w:rsidP="005F48C7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134" w:hanging="283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</w:t>
      </w:r>
      <w:r w:rsidRPr="004D4F91">
        <w:rPr>
          <w:rFonts w:eastAsia="Calibri"/>
          <w:color w:val="000000"/>
          <w:lang w:eastAsia="en-US"/>
        </w:rPr>
        <w:t>ilość zużytego paliwa w przeliczeniu na jednostkę czasu (dzień, miesiąc)</w:t>
      </w:r>
      <w:r>
        <w:rPr>
          <w:rFonts w:eastAsia="Calibri"/>
          <w:color w:val="000000"/>
          <w:lang w:eastAsia="en-US"/>
        </w:rPr>
        <w:t>,</w:t>
      </w:r>
    </w:p>
    <w:p w14:paraId="3BD36939" w14:textId="4F926F6D" w:rsidR="00577762" w:rsidRPr="00577762" w:rsidRDefault="00577762" w:rsidP="005F48C7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276" w:hanging="425"/>
        <w:jc w:val="both"/>
        <w:rPr>
          <w:rFonts w:eastAsia="Calibri"/>
          <w:color w:val="000000"/>
          <w:lang w:eastAsia="en-US"/>
        </w:rPr>
      </w:pPr>
      <w:r w:rsidRPr="004D4F91">
        <w:rPr>
          <w:rFonts w:eastAsia="Calibri"/>
          <w:lang w:eastAsia="en-US"/>
        </w:rPr>
        <w:t xml:space="preserve">zestawienie ilościowo-wartościowe z wykonywanych usług czyszczenie </w:t>
      </w:r>
      <w:r>
        <w:rPr>
          <w:rFonts w:eastAsia="Calibri"/>
          <w:color w:val="000000"/>
          <w:lang w:eastAsia="en-US"/>
        </w:rPr>
        <w:t xml:space="preserve">                   </w:t>
      </w:r>
      <w:r w:rsidRPr="004D4F91">
        <w:rPr>
          <w:rFonts w:eastAsia="Calibri"/>
          <w:lang w:eastAsia="en-US"/>
        </w:rPr>
        <w:t xml:space="preserve">i </w:t>
      </w:r>
      <w:proofErr w:type="spellStart"/>
      <w:r w:rsidRPr="004D4F91">
        <w:rPr>
          <w:rFonts w:eastAsia="Calibri"/>
          <w:lang w:eastAsia="en-US"/>
        </w:rPr>
        <w:t>wideoinspekcji</w:t>
      </w:r>
      <w:proofErr w:type="spellEnd"/>
      <w:r>
        <w:rPr>
          <w:rFonts w:eastAsia="Calibri"/>
          <w:lang w:eastAsia="en-US"/>
        </w:rPr>
        <w:t>,</w:t>
      </w:r>
    </w:p>
    <w:p w14:paraId="34C9D24B" w14:textId="5FF6C606" w:rsidR="00577762" w:rsidRPr="00577762" w:rsidRDefault="00577762" w:rsidP="005F48C7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276" w:hanging="425"/>
        <w:jc w:val="both"/>
        <w:rPr>
          <w:rFonts w:eastAsia="Calibri"/>
          <w:color w:val="000000"/>
          <w:lang w:eastAsia="en-US"/>
        </w:rPr>
      </w:pPr>
      <w:r w:rsidRPr="00577762">
        <w:rPr>
          <w:rFonts w:eastAsia="Calibri"/>
          <w:lang w:eastAsia="en-US"/>
        </w:rPr>
        <w:t>zestawienie wykonywanych usług</w:t>
      </w:r>
      <w:r w:rsidR="000755A5">
        <w:rPr>
          <w:rFonts w:eastAsia="Calibri"/>
          <w:lang w:eastAsia="en-US"/>
        </w:rPr>
        <w:t xml:space="preserve">, </w:t>
      </w:r>
      <w:r w:rsidRPr="00577762">
        <w:rPr>
          <w:rFonts w:eastAsia="Calibri"/>
          <w:lang w:eastAsia="en-US"/>
        </w:rPr>
        <w:t>nadzorów, odbiorów</w:t>
      </w:r>
      <w:r>
        <w:rPr>
          <w:rFonts w:eastAsia="Calibri"/>
          <w:lang w:eastAsia="en-US"/>
        </w:rPr>
        <w:t>.</w:t>
      </w:r>
    </w:p>
    <w:p w14:paraId="08C88F41" w14:textId="77777777" w:rsidR="004D4F91" w:rsidRPr="004D4F91" w:rsidRDefault="004D4F91" w:rsidP="00FA2C2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Sprawozdawczość:</w:t>
      </w:r>
    </w:p>
    <w:p w14:paraId="112C76F9" w14:textId="0C4E26AD" w:rsidR="004D4F91" w:rsidRPr="004D4F91" w:rsidRDefault="004D4F91" w:rsidP="005F48C7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418" w:hanging="357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zużycie gazu i paliw</w:t>
      </w:r>
      <w:r w:rsidR="00552122">
        <w:rPr>
          <w:rFonts w:eastAsia="Calibri"/>
          <w:lang w:eastAsia="en-US"/>
        </w:rPr>
        <w:t>,</w:t>
      </w:r>
    </w:p>
    <w:p w14:paraId="71DCF76F" w14:textId="14393EE9" w:rsidR="004D4F91" w:rsidRPr="004D4F91" w:rsidRDefault="004D4F91" w:rsidP="005F48C7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418" w:hanging="357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produkcja energii i ciepła</w:t>
      </w:r>
      <w:r w:rsidR="00552122">
        <w:rPr>
          <w:rFonts w:eastAsia="Calibri"/>
          <w:lang w:eastAsia="en-US"/>
        </w:rPr>
        <w:t>.</w:t>
      </w:r>
    </w:p>
    <w:p w14:paraId="450D5A61" w14:textId="3E425B3F" w:rsidR="004D4F91" w:rsidRPr="004D4F91" w:rsidRDefault="004B7A2D" w:rsidP="00FA2C2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Obsługa z</w:t>
      </w:r>
      <w:r w:rsidR="004D4F91" w:rsidRPr="004D4F91">
        <w:rPr>
          <w:rFonts w:eastAsia="Calibri"/>
          <w:color w:val="000000"/>
          <w:lang w:eastAsia="en-US"/>
        </w:rPr>
        <w:t>lece</w:t>
      </w:r>
      <w:r>
        <w:rPr>
          <w:rFonts w:eastAsia="Calibri"/>
          <w:color w:val="000000"/>
          <w:lang w:eastAsia="en-US"/>
        </w:rPr>
        <w:t>ń</w:t>
      </w:r>
      <w:r w:rsidR="004D4F91" w:rsidRPr="004D4F91">
        <w:rPr>
          <w:rFonts w:eastAsia="Calibri"/>
          <w:color w:val="000000"/>
          <w:lang w:eastAsia="en-US"/>
        </w:rPr>
        <w:t xml:space="preserve"> mobiln</w:t>
      </w:r>
      <w:r>
        <w:rPr>
          <w:rFonts w:eastAsia="Calibri"/>
          <w:color w:val="000000"/>
          <w:lang w:eastAsia="en-US"/>
        </w:rPr>
        <w:t>ych</w:t>
      </w:r>
      <w:r w:rsidR="004D4F91" w:rsidRPr="004D4F91">
        <w:rPr>
          <w:rFonts w:eastAsia="Calibri"/>
          <w:color w:val="000000"/>
          <w:lang w:eastAsia="en-US"/>
        </w:rPr>
        <w:t xml:space="preserve">: </w:t>
      </w:r>
    </w:p>
    <w:p w14:paraId="3E8E2755" w14:textId="092D66A4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line="276" w:lineRule="auto"/>
        <w:ind w:left="1560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 xml:space="preserve">możliwość rejestrowania w terenie postępów realizacji zleconych prac    </w:t>
      </w:r>
      <w:r>
        <w:rPr>
          <w:rFonts w:eastAsia="Calibri"/>
          <w:lang w:eastAsia="en-US"/>
        </w:rPr>
        <w:t xml:space="preserve">      </w:t>
      </w:r>
      <w:r w:rsidR="001C612F">
        <w:rPr>
          <w:rFonts w:eastAsia="Calibri"/>
          <w:lang w:eastAsia="en-US"/>
        </w:rPr>
        <w:t xml:space="preserve">      </w:t>
      </w:r>
      <w:r w:rsidRPr="004D4F91">
        <w:rPr>
          <w:rFonts w:eastAsia="Calibri"/>
          <w:lang w:eastAsia="en-US"/>
        </w:rPr>
        <w:t xml:space="preserve"> z</w:t>
      </w:r>
      <w:r>
        <w:rPr>
          <w:rFonts w:eastAsia="Calibri"/>
          <w:lang w:eastAsia="en-US"/>
        </w:rPr>
        <w:t xml:space="preserve"> </w:t>
      </w:r>
      <w:r w:rsidRPr="004D4F91">
        <w:rPr>
          <w:rFonts w:eastAsia="Calibri"/>
          <w:lang w:eastAsia="en-US"/>
        </w:rPr>
        <w:t>użyciem smartfonów, tabletów i innych urządzeń mobilnych    pracujących w oparciu o system  Android i/lub iOS;</w:t>
      </w:r>
    </w:p>
    <w:p w14:paraId="6A27F59E" w14:textId="3D879D6F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560" w:hanging="425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lastRenderedPageBreak/>
        <w:t xml:space="preserve">możliwość  bieżącej obserwacji postępu prac pracowników w wersji  stacjonarnej SYSTEMU, a w razie konieczności modyfikowanie zadań wcześniej zleconych; </w:t>
      </w:r>
    </w:p>
    <w:p w14:paraId="08465698" w14:textId="0BB20030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560" w:hanging="426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 xml:space="preserve">potwierdzenie momentów wykonania poszczególnych etapów zleceń,       </w:t>
      </w:r>
      <w:r>
        <w:rPr>
          <w:rFonts w:eastAsia="Calibri"/>
          <w:lang w:eastAsia="en-US"/>
        </w:rPr>
        <w:t xml:space="preserve">  </w:t>
      </w:r>
      <w:r w:rsidR="001C612F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 xml:space="preserve">  </w:t>
      </w:r>
      <w:r w:rsidR="001C612F">
        <w:rPr>
          <w:rFonts w:eastAsia="Calibri"/>
          <w:lang w:eastAsia="en-US"/>
        </w:rPr>
        <w:t xml:space="preserve">     </w:t>
      </w:r>
      <w:r w:rsidRPr="004D4F91">
        <w:rPr>
          <w:rFonts w:eastAsia="Calibri"/>
          <w:lang w:eastAsia="en-US"/>
        </w:rPr>
        <w:t>w przypadku, kiedy sytuacja tego wymaga;</w:t>
      </w:r>
    </w:p>
    <w:p w14:paraId="0D74B7A6" w14:textId="77777777" w:rsidR="004D4F91" w:rsidRPr="004D4F91" w:rsidRDefault="004D4F91" w:rsidP="005F48C7">
      <w:pPr>
        <w:numPr>
          <w:ilvl w:val="1"/>
          <w:numId w:val="7"/>
        </w:numPr>
        <w:tabs>
          <w:tab w:val="left" w:pos="1560"/>
        </w:tabs>
        <w:autoSpaceDE w:val="0"/>
        <w:autoSpaceDN w:val="0"/>
        <w:adjustRightInd w:val="0"/>
        <w:spacing w:before="100" w:beforeAutospacing="1" w:after="100" w:afterAutospacing="1" w:line="276" w:lineRule="auto"/>
        <w:ind w:left="1134" w:firstLine="0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praca w trybie on-line i off-</w:t>
      </w:r>
      <w:proofErr w:type="spellStart"/>
      <w:r w:rsidRPr="004D4F91">
        <w:rPr>
          <w:rFonts w:eastAsia="Calibri"/>
          <w:lang w:eastAsia="en-US"/>
        </w:rPr>
        <w:t>line</w:t>
      </w:r>
      <w:proofErr w:type="spellEnd"/>
      <w:r w:rsidRPr="004D4F91">
        <w:rPr>
          <w:rFonts w:eastAsia="Calibri"/>
          <w:lang w:eastAsia="en-US"/>
        </w:rPr>
        <w:t xml:space="preserve">; </w:t>
      </w:r>
    </w:p>
    <w:p w14:paraId="51B61825" w14:textId="77777777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560" w:hanging="426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 xml:space="preserve">dokumentacja fotograficzna stanu prac i urządzeń w terenie; </w:t>
      </w:r>
    </w:p>
    <w:p w14:paraId="2E49843D" w14:textId="6CF04393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418" w:hanging="284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możliwość przekazywania zlecenia na inne urządzenie mobilne (innej brygadzie);</w:t>
      </w:r>
    </w:p>
    <w:p w14:paraId="5562EEDA" w14:textId="77777777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560" w:hanging="426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>możliwość generowania protokołów wykonywanych prac w formacie pdf.;</w:t>
      </w:r>
    </w:p>
    <w:p w14:paraId="4F72011A" w14:textId="6156C5E4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560" w:hanging="426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 xml:space="preserve">możliwość zbierania podpisów potwierdzających wykonanie prac        </w:t>
      </w:r>
      <w:r>
        <w:rPr>
          <w:rFonts w:eastAsia="Calibri"/>
          <w:lang w:eastAsia="en-US"/>
        </w:rPr>
        <w:t xml:space="preserve">           </w:t>
      </w:r>
      <w:r w:rsidR="001C612F">
        <w:rPr>
          <w:rFonts w:eastAsia="Calibri"/>
          <w:lang w:eastAsia="en-US"/>
        </w:rPr>
        <w:t xml:space="preserve">      </w:t>
      </w:r>
      <w:r>
        <w:rPr>
          <w:rFonts w:eastAsia="Calibri"/>
          <w:lang w:eastAsia="en-US"/>
        </w:rPr>
        <w:t xml:space="preserve"> </w:t>
      </w:r>
      <w:r w:rsidRPr="004D4F91">
        <w:rPr>
          <w:rFonts w:eastAsia="Calibri"/>
          <w:lang w:eastAsia="en-US"/>
        </w:rPr>
        <w:t xml:space="preserve">w dokumentach takich jak protokoły bezpośrednio w pliku pdf.; </w:t>
      </w:r>
    </w:p>
    <w:p w14:paraId="63A12F77" w14:textId="2871B04F" w:rsidR="004D4F91" w:rsidRPr="004D4F91" w:rsidRDefault="004D4F91" w:rsidP="005F48C7">
      <w:pPr>
        <w:numPr>
          <w:ilvl w:val="1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560" w:hanging="426"/>
        <w:jc w:val="both"/>
        <w:rPr>
          <w:rFonts w:eastAsia="Calibri"/>
          <w:lang w:eastAsia="en-US"/>
        </w:rPr>
      </w:pPr>
      <w:r w:rsidRPr="004D4F91">
        <w:rPr>
          <w:rFonts w:eastAsia="Calibri"/>
          <w:lang w:eastAsia="en-US"/>
        </w:rPr>
        <w:t xml:space="preserve">możliwość wykorzystania czytnika kodów kreskowych podczas prac    </w:t>
      </w:r>
      <w:r>
        <w:rPr>
          <w:rFonts w:eastAsia="Calibri"/>
          <w:lang w:eastAsia="en-US"/>
        </w:rPr>
        <w:t xml:space="preserve">        </w:t>
      </w:r>
      <w:r w:rsidR="001C612F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 xml:space="preserve"> </w:t>
      </w:r>
      <w:r w:rsidRPr="004D4F91">
        <w:rPr>
          <w:rFonts w:eastAsia="Calibri"/>
          <w:lang w:eastAsia="en-US"/>
        </w:rPr>
        <w:t xml:space="preserve">w terenie; </w:t>
      </w:r>
    </w:p>
    <w:p w14:paraId="39A6CD16" w14:textId="7D4B33D5" w:rsidR="004D4F91" w:rsidRPr="001C612F" w:rsidRDefault="001C612F" w:rsidP="005F48C7">
      <w:pPr>
        <w:numPr>
          <w:ilvl w:val="1"/>
          <w:numId w:val="7"/>
        </w:numPr>
        <w:autoSpaceDE w:val="0"/>
        <w:autoSpaceDN w:val="0"/>
        <w:adjustRightInd w:val="0"/>
        <w:spacing w:before="100" w:beforeAutospacing="1" w:after="100" w:afterAutospacing="1"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  <w:r w:rsidR="004D4F91" w:rsidRPr="004D4F91">
        <w:rPr>
          <w:rFonts w:eastAsia="Calibri"/>
          <w:lang w:eastAsia="en-US"/>
        </w:rPr>
        <w:t xml:space="preserve">możliwość odbierania wyników prac wykonanych w terenie, zdejmując </w:t>
      </w:r>
      <w:r w:rsidR="004D4F91">
        <w:rPr>
          <w:rFonts w:eastAsia="Calibri"/>
          <w:lang w:eastAsia="en-US"/>
        </w:rPr>
        <w:t xml:space="preserve">       </w:t>
      </w:r>
      <w:r>
        <w:rPr>
          <w:rFonts w:eastAsia="Calibri"/>
          <w:lang w:eastAsia="en-US"/>
        </w:rPr>
        <w:t xml:space="preserve">      </w:t>
      </w:r>
      <w:r w:rsidR="004D4F91">
        <w:rPr>
          <w:rFonts w:eastAsia="Calibri"/>
          <w:lang w:eastAsia="en-US"/>
        </w:rPr>
        <w:t xml:space="preserve">  </w:t>
      </w:r>
      <w:r w:rsidR="004D4F91" w:rsidRPr="004D4F91">
        <w:rPr>
          <w:rFonts w:eastAsia="Calibri"/>
          <w:lang w:eastAsia="en-US"/>
        </w:rPr>
        <w:t xml:space="preserve">z </w:t>
      </w:r>
      <w:r>
        <w:rPr>
          <w:rFonts w:eastAsia="Calibri"/>
          <w:lang w:eastAsia="en-US"/>
        </w:rPr>
        <w:t xml:space="preserve"> </w:t>
      </w:r>
      <w:r w:rsidR="004D4F91" w:rsidRPr="001C612F">
        <w:rPr>
          <w:rFonts w:eastAsia="Calibri"/>
          <w:lang w:eastAsia="en-US"/>
        </w:rPr>
        <w:t xml:space="preserve">użytkowników SYSTEMU konieczność ich ręcznej ewidencji; </w:t>
      </w:r>
    </w:p>
    <w:p w14:paraId="159FECD5" w14:textId="77777777" w:rsidR="004D4F91" w:rsidRPr="004D4F91" w:rsidRDefault="004D4F91" w:rsidP="005F48C7">
      <w:pPr>
        <w:spacing w:line="276" w:lineRule="auto"/>
      </w:pPr>
    </w:p>
    <w:p w14:paraId="597B801F" w14:textId="71EEF954" w:rsidR="000D56EB" w:rsidRPr="00D3261A" w:rsidRDefault="000D56EB" w:rsidP="005F48C7">
      <w:pPr>
        <w:spacing w:line="276" w:lineRule="auto"/>
        <w:rPr>
          <w:i/>
        </w:rPr>
      </w:pPr>
    </w:p>
    <w:sectPr w:rsidR="000D56EB" w:rsidRPr="00D3261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F76EF" w14:textId="77777777" w:rsidR="00E678CC" w:rsidRDefault="00E678CC" w:rsidP="00E9197D">
      <w:r>
        <w:separator/>
      </w:r>
    </w:p>
  </w:endnote>
  <w:endnote w:type="continuationSeparator" w:id="0">
    <w:p w14:paraId="1D277953" w14:textId="77777777" w:rsidR="00E678CC" w:rsidRDefault="00E678CC" w:rsidP="00E9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889940"/>
      <w:docPartObj>
        <w:docPartGallery w:val="Page Numbers (Bottom of Page)"/>
        <w:docPartUnique/>
      </w:docPartObj>
    </w:sdtPr>
    <w:sdtEndPr/>
    <w:sdtContent>
      <w:p w14:paraId="592A7C1D" w14:textId="0E3B42E3" w:rsidR="00E9197D" w:rsidRDefault="00E919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4CF">
          <w:rPr>
            <w:noProof/>
          </w:rPr>
          <w:t>3</w:t>
        </w:r>
        <w:r>
          <w:fldChar w:fldCharType="end"/>
        </w:r>
      </w:p>
    </w:sdtContent>
  </w:sdt>
  <w:p w14:paraId="3BBC1CDB" w14:textId="77777777" w:rsidR="00E9197D" w:rsidRDefault="00E91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10B6C" w14:textId="77777777" w:rsidR="00E678CC" w:rsidRDefault="00E678CC" w:rsidP="00E9197D">
      <w:r>
        <w:separator/>
      </w:r>
    </w:p>
  </w:footnote>
  <w:footnote w:type="continuationSeparator" w:id="0">
    <w:p w14:paraId="2F9A335B" w14:textId="77777777" w:rsidR="00E678CC" w:rsidRDefault="00E678CC" w:rsidP="00E91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4BD7"/>
    <w:multiLevelType w:val="hybridMultilevel"/>
    <w:tmpl w:val="8FDEB8D2"/>
    <w:lvl w:ilvl="0" w:tplc="D3C49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70D4D"/>
    <w:multiLevelType w:val="hybridMultilevel"/>
    <w:tmpl w:val="CE2032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94F024A"/>
    <w:multiLevelType w:val="hybridMultilevel"/>
    <w:tmpl w:val="812CE684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2023C7C"/>
    <w:multiLevelType w:val="hybridMultilevel"/>
    <w:tmpl w:val="55A41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5F3B27C5"/>
    <w:multiLevelType w:val="hybridMultilevel"/>
    <w:tmpl w:val="F82C6D64"/>
    <w:lvl w:ilvl="0" w:tplc="04150019">
      <w:start w:val="1"/>
      <w:numFmt w:val="lowerLetter"/>
      <w:lvlText w:val="%1."/>
      <w:lvlJc w:val="left"/>
      <w:pPr>
        <w:ind w:left="1860" w:hanging="360"/>
      </w:pPr>
    </w:lvl>
    <w:lvl w:ilvl="1" w:tplc="04150019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 w15:restartNumberingAfterBreak="0">
    <w:nsid w:val="64D20A19"/>
    <w:multiLevelType w:val="hybridMultilevel"/>
    <w:tmpl w:val="0A443C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654A1B4E"/>
    <w:multiLevelType w:val="hybridMultilevel"/>
    <w:tmpl w:val="BE36BC7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792628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B27A5D"/>
    <w:multiLevelType w:val="hybridMultilevel"/>
    <w:tmpl w:val="0E9E2F8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57"/>
    <w:rsid w:val="000244F6"/>
    <w:rsid w:val="00073A60"/>
    <w:rsid w:val="000755A5"/>
    <w:rsid w:val="000B642E"/>
    <w:rsid w:val="000C5E66"/>
    <w:rsid w:val="000D56EB"/>
    <w:rsid w:val="001004CF"/>
    <w:rsid w:val="00194C1D"/>
    <w:rsid w:val="001C612F"/>
    <w:rsid w:val="001F167E"/>
    <w:rsid w:val="002568DA"/>
    <w:rsid w:val="002613EF"/>
    <w:rsid w:val="00337C76"/>
    <w:rsid w:val="00347630"/>
    <w:rsid w:val="004B2B2D"/>
    <w:rsid w:val="004B5E2C"/>
    <w:rsid w:val="004B7A2D"/>
    <w:rsid w:val="004D4F91"/>
    <w:rsid w:val="00552122"/>
    <w:rsid w:val="00577762"/>
    <w:rsid w:val="005F48C7"/>
    <w:rsid w:val="006201B6"/>
    <w:rsid w:val="007563B0"/>
    <w:rsid w:val="00783CDF"/>
    <w:rsid w:val="007E3994"/>
    <w:rsid w:val="00841FB3"/>
    <w:rsid w:val="009D0DEA"/>
    <w:rsid w:val="009D134B"/>
    <w:rsid w:val="00A6476D"/>
    <w:rsid w:val="00AB22DC"/>
    <w:rsid w:val="00B05495"/>
    <w:rsid w:val="00B11187"/>
    <w:rsid w:val="00B16A98"/>
    <w:rsid w:val="00C21AC4"/>
    <w:rsid w:val="00C476F8"/>
    <w:rsid w:val="00D02457"/>
    <w:rsid w:val="00D3261A"/>
    <w:rsid w:val="00DE6D5F"/>
    <w:rsid w:val="00E44F4D"/>
    <w:rsid w:val="00E61A38"/>
    <w:rsid w:val="00E678CC"/>
    <w:rsid w:val="00E9197D"/>
    <w:rsid w:val="00FA2C2D"/>
    <w:rsid w:val="00FB6061"/>
    <w:rsid w:val="00FB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12893"/>
  <w15:chartTrackingRefBased/>
  <w15:docId w15:val="{FDE195AB-BED8-4CEA-B06A-0E0A344C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6E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56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D326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326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D134B"/>
    <w:pPr>
      <w:ind w:left="720"/>
      <w:contextualSpacing/>
    </w:pPr>
  </w:style>
  <w:style w:type="paragraph" w:styleId="Nagwek">
    <w:name w:val="header"/>
    <w:basedOn w:val="Normalny"/>
    <w:link w:val="NagwekZnak"/>
    <w:rsid w:val="00E919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19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19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19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FB775-2E0E-4F2A-8B92-60E245AD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616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20</cp:revision>
  <cp:lastPrinted>2018-03-12T07:31:00Z</cp:lastPrinted>
  <dcterms:created xsi:type="dcterms:W3CDTF">2018-02-06T11:55:00Z</dcterms:created>
  <dcterms:modified xsi:type="dcterms:W3CDTF">2020-08-07T09:28:00Z</dcterms:modified>
</cp:coreProperties>
</file>