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77C1C" w14:textId="77777777" w:rsidR="000D56EB" w:rsidRDefault="000D56EB" w:rsidP="000D56EB"/>
    <w:p w14:paraId="48D0801F" w14:textId="0FF825D7" w:rsidR="00B11187" w:rsidRPr="002A0152" w:rsidRDefault="002A0152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</w:t>
      </w:r>
      <w:r w:rsidR="00454BB9">
        <w:rPr>
          <w:b/>
          <w:i/>
        </w:rPr>
        <w:t xml:space="preserve">                  </w:t>
      </w:r>
      <w:r w:rsidRPr="002A0152">
        <w:rPr>
          <w:b/>
          <w:i/>
        </w:rPr>
        <w:t xml:space="preserve">Załącznik M </w:t>
      </w:r>
    </w:p>
    <w:p w14:paraId="308617FF" w14:textId="235357D9" w:rsidR="000D56EB" w:rsidRDefault="000D56EB"/>
    <w:p w14:paraId="54441422" w14:textId="77777777" w:rsidR="002A0152" w:rsidRDefault="002A0152" w:rsidP="000D56EB">
      <w:pPr>
        <w:pBdr>
          <w:bottom w:val="single" w:sz="4" w:space="1" w:color="auto"/>
        </w:pBdr>
        <w:jc w:val="both"/>
      </w:pPr>
    </w:p>
    <w:p w14:paraId="4F5DDAE0" w14:textId="0C7EE2B5" w:rsidR="000D56EB" w:rsidRPr="002A0152" w:rsidRDefault="002A0152" w:rsidP="002A0152">
      <w:pPr>
        <w:pBdr>
          <w:bottom w:val="single" w:sz="4" w:space="1" w:color="auto"/>
        </w:pBdr>
        <w:jc w:val="both"/>
        <w:rPr>
          <w:b/>
          <w:bCs/>
        </w:rPr>
      </w:pPr>
      <w:r w:rsidRPr="002A0152">
        <w:rPr>
          <w:b/>
        </w:rPr>
        <w:t xml:space="preserve">Wymagania dotyczące modułu/obszaru </w:t>
      </w:r>
      <w:r w:rsidR="00DD5AB9" w:rsidRPr="002A0152">
        <w:rPr>
          <w:b/>
          <w:bCs/>
        </w:rPr>
        <w:t>Inwestycje/Projekty i Remonty</w:t>
      </w:r>
      <w:r w:rsidRPr="002A0152">
        <w:rPr>
          <w:b/>
          <w:bCs/>
        </w:rPr>
        <w:t>:</w:t>
      </w:r>
    </w:p>
    <w:p w14:paraId="3B1C073A" w14:textId="21B8A674" w:rsidR="00F06739" w:rsidRDefault="00F06739" w:rsidP="00741B52">
      <w:pPr>
        <w:spacing w:line="276" w:lineRule="auto"/>
        <w:rPr>
          <w:b/>
          <w:i/>
        </w:rPr>
      </w:pPr>
    </w:p>
    <w:p w14:paraId="74BDE8B6" w14:textId="77777777" w:rsidR="00F06739" w:rsidRPr="00A679FE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Obsługiwanie zadań wieloletnich.</w:t>
      </w:r>
    </w:p>
    <w:p w14:paraId="34958956" w14:textId="7654A30F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Ewidencja wszystkich informacji dotyczących inwestycji</w:t>
      </w:r>
      <w:r w:rsidR="00645629">
        <w:rPr>
          <w:rFonts w:ascii="Times New Roman" w:hAnsi="Times New Roman" w:cs="Times New Roman"/>
          <w:color w:val="auto"/>
        </w:rPr>
        <w:t>/projektów</w:t>
      </w:r>
      <w:r>
        <w:rPr>
          <w:rFonts w:ascii="Times New Roman" w:hAnsi="Times New Roman" w:cs="Times New Roman"/>
          <w:color w:val="auto"/>
        </w:rPr>
        <w:t>:</w:t>
      </w:r>
    </w:p>
    <w:p w14:paraId="67C28A2C" w14:textId="046C72DB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źródło powstania inwestycji (plan inwestycji, wniosek mieszkańców, inwestycja gminna)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2D3BA356" w14:textId="54DB6FF9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numery pozwoleń i protokołów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63F5DC8D" w14:textId="6303C4AC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numery działek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6A1B03E8" w14:textId="79AC21B1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nazwiska Wykonawców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2971D0B2" w14:textId="134FCD43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wartości umowne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0E600858" w14:textId="5D9132A7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terminy realizacji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152CDCFB" w14:textId="0E072F29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numery i kwoty faktur wystawionych do danego zadania wraz z dekretacją             i opisem rodzajów kosztów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752647D2" w14:textId="20855FBC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numer umowy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589E3DCC" w14:textId="6FA9A18A" w:rsidR="00F06739" w:rsidRPr="00165851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165851">
        <w:rPr>
          <w:rFonts w:ascii="Times New Roman" w:hAnsi="Times New Roman" w:cs="Times New Roman"/>
          <w:color w:val="auto"/>
        </w:rPr>
        <w:t>klasyfikacje CPV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49B59459" w14:textId="7DB4CE4C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osoba sporządzająca dokumentację</w:t>
      </w:r>
      <w:r w:rsidR="006D7EED">
        <w:rPr>
          <w:rFonts w:ascii="Times New Roman" w:hAnsi="Times New Roman" w:cs="Times New Roman"/>
          <w:color w:val="auto"/>
        </w:rPr>
        <w:t>,</w:t>
      </w:r>
    </w:p>
    <w:p w14:paraId="560900FC" w14:textId="75FC89F7" w:rsidR="00F06739" w:rsidRDefault="00F06739" w:rsidP="00741B52">
      <w:pPr>
        <w:pStyle w:val="Defaul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dodatkowe informacje o inwestycji (np. czy inwestycja jest realizowana               w porozumieniu z innymi jednostkami, inwestorami prywatnymi, spółdzielniami mieszkaniowymi, Urzędem Miasta, gminą, dlaczego pozwolenie nie było wydane, co się dalej działo z inwestycją).</w:t>
      </w:r>
    </w:p>
    <w:p w14:paraId="3C55CCA9" w14:textId="037DE5CB" w:rsidR="00645629" w:rsidRDefault="0064562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O</w:t>
      </w:r>
      <w:r w:rsidRPr="006778A2">
        <w:rPr>
          <w:rFonts w:ascii="Times New Roman" w:hAnsi="Times New Roman" w:cs="Times New Roman"/>
          <w:color w:val="auto"/>
        </w:rPr>
        <w:t>bsług</w:t>
      </w:r>
      <w:r>
        <w:rPr>
          <w:rFonts w:ascii="Times New Roman" w:hAnsi="Times New Roman" w:cs="Times New Roman"/>
          <w:color w:val="auto"/>
        </w:rPr>
        <w:t>a</w:t>
      </w:r>
      <w:r w:rsidRPr="006778A2">
        <w:rPr>
          <w:rFonts w:ascii="Times New Roman" w:hAnsi="Times New Roman" w:cs="Times New Roman"/>
          <w:color w:val="auto"/>
        </w:rPr>
        <w:t xml:space="preserve"> </w:t>
      </w:r>
      <w:r w:rsidRPr="00F06739">
        <w:rPr>
          <w:rFonts w:ascii="Times New Roman" w:hAnsi="Times New Roman" w:cs="Times New Roman"/>
          <w:color w:val="auto"/>
          <w:u w:val="single"/>
        </w:rPr>
        <w:t>inwestycji/projektów</w:t>
      </w:r>
      <w:r w:rsidRPr="00F06739">
        <w:rPr>
          <w:rFonts w:ascii="Times New Roman" w:hAnsi="Times New Roman" w:cs="Times New Roman"/>
          <w:color w:val="00B050"/>
          <w:u w:val="single"/>
        </w:rPr>
        <w:t>:</w:t>
      </w:r>
      <w:r w:rsidRPr="006778A2">
        <w:rPr>
          <w:rFonts w:ascii="Times New Roman" w:hAnsi="Times New Roman" w:cs="Times New Roman"/>
          <w:color w:val="auto"/>
        </w:rPr>
        <w:t xml:space="preserve"> </w:t>
      </w:r>
    </w:p>
    <w:p w14:paraId="42993D78" w14:textId="77777777" w:rsidR="00645629" w:rsidRDefault="00645629" w:rsidP="00741B52">
      <w:pPr>
        <w:pStyle w:val="Default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</w:t>
      </w:r>
      <w:r w:rsidRPr="006778A2">
        <w:rPr>
          <w:rFonts w:ascii="Times New Roman" w:hAnsi="Times New Roman" w:cs="Times New Roman"/>
          <w:color w:val="auto"/>
        </w:rPr>
        <w:t>lanowani</w:t>
      </w:r>
      <w:r>
        <w:rPr>
          <w:rFonts w:ascii="Times New Roman" w:hAnsi="Times New Roman" w:cs="Times New Roman"/>
          <w:color w:val="auto"/>
        </w:rPr>
        <w:t>e</w:t>
      </w:r>
      <w:r w:rsidRPr="006778A2">
        <w:rPr>
          <w:rFonts w:ascii="Times New Roman" w:hAnsi="Times New Roman" w:cs="Times New Roman"/>
          <w:color w:val="auto"/>
        </w:rPr>
        <w:t xml:space="preserve"> inwestycji:</w:t>
      </w:r>
    </w:p>
    <w:p w14:paraId="0BD808C7" w14:textId="77777777" w:rsidR="00645629" w:rsidRDefault="00645629" w:rsidP="00741B52">
      <w:pPr>
        <w:pStyle w:val="Defaul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możliwość tworzenia planu zadań inwestycyjnych</w:t>
      </w:r>
      <w:r>
        <w:rPr>
          <w:rFonts w:ascii="Times New Roman" w:hAnsi="Times New Roman" w:cs="Times New Roman"/>
          <w:color w:val="auto"/>
        </w:rPr>
        <w:t>,</w:t>
      </w:r>
    </w:p>
    <w:p w14:paraId="79D56825" w14:textId="77777777" w:rsidR="00645629" w:rsidRPr="006778A2" w:rsidRDefault="00645629" w:rsidP="00741B52">
      <w:pPr>
        <w:pStyle w:val="Defaul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 xml:space="preserve">tworzenie zestawień zadań inwestycyjnych z możliwością zestawień wg: </w:t>
      </w:r>
    </w:p>
    <w:p w14:paraId="0B0959F1" w14:textId="77777777" w:rsidR="00645629" w:rsidRDefault="00645629" w:rsidP="00741B52">
      <w:pPr>
        <w:pStyle w:val="Default"/>
        <w:spacing w:line="276" w:lineRule="auto"/>
        <w:ind w:left="2160"/>
        <w:jc w:val="both"/>
        <w:rPr>
          <w:rFonts w:ascii="Times New Roman" w:hAnsi="Times New Roman" w:cs="Times New Roman"/>
          <w:color w:val="auto"/>
        </w:rPr>
      </w:pPr>
      <w:r w:rsidRPr="009E3ED3">
        <w:rPr>
          <w:rFonts w:ascii="Times New Roman" w:hAnsi="Times New Roman" w:cs="Times New Roman"/>
          <w:color w:val="auto"/>
        </w:rPr>
        <w:t xml:space="preserve">grupy zadań, tematu zadania, symbolu działów wnioskujących, wartości zadania, okresu realizacji, przyczyn typowania, </w:t>
      </w:r>
    </w:p>
    <w:p w14:paraId="00CC27D4" w14:textId="77777777" w:rsidR="00645629" w:rsidRDefault="00645629" w:rsidP="00741B52">
      <w:pPr>
        <w:pStyle w:val="Defaul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 xml:space="preserve">możliwość weryfikowania w/w zestawień w zakresie grup zadaniowych, kwot i terminów, </w:t>
      </w:r>
    </w:p>
    <w:p w14:paraId="3320A91D" w14:textId="402766CE" w:rsidR="00645629" w:rsidRDefault="00645629" w:rsidP="00741B52">
      <w:pPr>
        <w:pStyle w:val="Defaul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planowanie terminów realizacji zadań</w:t>
      </w:r>
      <w:r w:rsidR="006D7EED">
        <w:rPr>
          <w:rFonts w:ascii="Times New Roman" w:hAnsi="Times New Roman" w:cs="Times New Roman"/>
          <w:color w:val="auto"/>
        </w:rPr>
        <w:t>;</w:t>
      </w:r>
    </w:p>
    <w:p w14:paraId="070480C0" w14:textId="77777777" w:rsidR="00645629" w:rsidRDefault="00645629" w:rsidP="00741B52">
      <w:pPr>
        <w:pStyle w:val="Default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</w:t>
      </w:r>
      <w:r w:rsidRPr="006778A2">
        <w:rPr>
          <w:rFonts w:ascii="Times New Roman" w:hAnsi="Times New Roman" w:cs="Times New Roman"/>
          <w:color w:val="auto"/>
        </w:rPr>
        <w:t xml:space="preserve">ealizacja zadań: </w:t>
      </w:r>
    </w:p>
    <w:p w14:paraId="52CC021B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tworzenie harmonogramów finansowych i terminowych z możliwością symulowania różnych wariantów,</w:t>
      </w:r>
    </w:p>
    <w:p w14:paraId="7779986A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budżetowanie inwestycji,</w:t>
      </w:r>
    </w:p>
    <w:p w14:paraId="0ED9117F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symulacja amortyzacji,</w:t>
      </w:r>
    </w:p>
    <w:p w14:paraId="3880F9B2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 xml:space="preserve">wspomaganie obliczenia wartości środka trwałego na podstawie poniesionych nakładów, </w:t>
      </w:r>
    </w:p>
    <w:p w14:paraId="46F80338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zatwierdzenie planu inwestycyjnego,</w:t>
      </w:r>
    </w:p>
    <w:p w14:paraId="33A06837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możliwość aktualizowania planu zadań inwestycyjnych w zakresie tematycznym i finansowym z określeniem osoby aktualizującej,</w:t>
      </w:r>
    </w:p>
    <w:p w14:paraId="2BCADCE6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lastRenderedPageBreak/>
        <w:t>realizacja planu zadań inwestycyjnych,</w:t>
      </w:r>
    </w:p>
    <w:p w14:paraId="20893202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księgowanie nakładów inwestycyjnych z dekretacją do zadań,</w:t>
      </w:r>
    </w:p>
    <w:p w14:paraId="4A503105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 xml:space="preserve">przeksięgowanie nakładów, </w:t>
      </w:r>
    </w:p>
    <w:p w14:paraId="017572CC" w14:textId="75A05626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bieżący dostęp do rozliczeń zadań inwestycyjnych w module</w:t>
      </w:r>
      <w:r w:rsidR="00722D65">
        <w:rPr>
          <w:rFonts w:ascii="Times New Roman" w:hAnsi="Times New Roman" w:cs="Times New Roman"/>
          <w:color w:val="auto"/>
        </w:rPr>
        <w:t>/obszarze</w:t>
      </w:r>
      <w:r w:rsidRPr="006778A2">
        <w:rPr>
          <w:rFonts w:ascii="Times New Roman" w:hAnsi="Times New Roman" w:cs="Times New Roman"/>
          <w:color w:val="auto"/>
        </w:rPr>
        <w:t xml:space="preserve"> finansowo-księgowym,</w:t>
      </w:r>
    </w:p>
    <w:p w14:paraId="11C1B7C1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778A2">
        <w:rPr>
          <w:rFonts w:ascii="Times New Roman" w:hAnsi="Times New Roman" w:cs="Times New Roman"/>
          <w:color w:val="auto"/>
        </w:rPr>
        <w:t>bieżący dostęp do systemu gospodarki materiałowej w zakresie materiałów pobieranych dla zadań inwestycyjnych i kontrola ich dostępności</w:t>
      </w:r>
      <w:r>
        <w:rPr>
          <w:rFonts w:ascii="Times New Roman" w:hAnsi="Times New Roman" w:cs="Times New Roman"/>
          <w:color w:val="auto"/>
        </w:rPr>
        <w:t>,</w:t>
      </w:r>
    </w:p>
    <w:p w14:paraId="4FB33111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 xml:space="preserve">wprowadzanie danych rzeczywistych o realizowanych zadaniach, </w:t>
      </w:r>
      <w:r>
        <w:rPr>
          <w:rFonts w:ascii="Times New Roman" w:hAnsi="Times New Roman" w:cs="Times New Roman"/>
          <w:color w:val="auto"/>
        </w:rPr>
        <w:t xml:space="preserve">              </w:t>
      </w:r>
      <w:r w:rsidRPr="00B934EA">
        <w:rPr>
          <w:rFonts w:ascii="Times New Roman" w:hAnsi="Times New Roman" w:cs="Times New Roman"/>
          <w:color w:val="auto"/>
        </w:rPr>
        <w:t>z możliwością wprowadzania informacji tekstowej</w:t>
      </w:r>
      <w:r>
        <w:rPr>
          <w:rFonts w:ascii="Times New Roman" w:hAnsi="Times New Roman" w:cs="Times New Roman"/>
          <w:color w:val="auto"/>
        </w:rPr>
        <w:t>,</w:t>
      </w:r>
    </w:p>
    <w:p w14:paraId="286E493C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</w:t>
      </w:r>
      <w:r w:rsidRPr="00B934EA">
        <w:rPr>
          <w:rFonts w:ascii="Times New Roman" w:hAnsi="Times New Roman" w:cs="Times New Roman"/>
          <w:color w:val="auto"/>
        </w:rPr>
        <w:t>ozliczenie i zamknięcie okresu - rozliczenie okresowe</w:t>
      </w:r>
      <w:r>
        <w:rPr>
          <w:rFonts w:ascii="Times New Roman" w:hAnsi="Times New Roman" w:cs="Times New Roman"/>
          <w:color w:val="auto"/>
        </w:rPr>
        <w:t>,</w:t>
      </w:r>
    </w:p>
    <w:p w14:paraId="29FC3BBE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</w:t>
      </w:r>
      <w:r w:rsidRPr="00B934EA">
        <w:rPr>
          <w:rFonts w:ascii="Times New Roman" w:hAnsi="Times New Roman" w:cs="Times New Roman"/>
          <w:color w:val="auto"/>
        </w:rPr>
        <w:t>ozliczenie końcowe projektów inwestycyjnych</w:t>
      </w:r>
      <w:r>
        <w:rPr>
          <w:rFonts w:ascii="Times New Roman" w:hAnsi="Times New Roman" w:cs="Times New Roman"/>
          <w:color w:val="auto"/>
        </w:rPr>
        <w:t>,</w:t>
      </w:r>
    </w:p>
    <w:p w14:paraId="4C8CC3A9" w14:textId="77777777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</w:t>
      </w:r>
      <w:r w:rsidRPr="00B934EA">
        <w:rPr>
          <w:rFonts w:ascii="Times New Roman" w:hAnsi="Times New Roman" w:cs="Times New Roman"/>
          <w:color w:val="auto"/>
        </w:rPr>
        <w:t>ożliwość prowadzenia ewidencji czasu pracy pracowników</w:t>
      </w:r>
      <w:r>
        <w:rPr>
          <w:rFonts w:ascii="Times New Roman" w:hAnsi="Times New Roman" w:cs="Times New Roman"/>
          <w:color w:val="auto"/>
        </w:rPr>
        <w:t>,</w:t>
      </w:r>
    </w:p>
    <w:p w14:paraId="4F3B09DA" w14:textId="29395666" w:rsidR="00645629" w:rsidRDefault="00645629" w:rsidP="00741B52">
      <w:pPr>
        <w:pStyle w:val="Defaul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</w:t>
      </w:r>
      <w:r w:rsidRPr="00B934EA">
        <w:rPr>
          <w:rFonts w:ascii="Times New Roman" w:hAnsi="Times New Roman" w:cs="Times New Roman"/>
          <w:color w:val="auto"/>
        </w:rPr>
        <w:t xml:space="preserve">okumenty techniczne: </w:t>
      </w:r>
      <w:r>
        <w:rPr>
          <w:rFonts w:ascii="Times New Roman" w:hAnsi="Times New Roman" w:cs="Times New Roman"/>
          <w:color w:val="auto"/>
        </w:rPr>
        <w:t xml:space="preserve">umowy, </w:t>
      </w:r>
      <w:r w:rsidRPr="00B934EA">
        <w:rPr>
          <w:rFonts w:ascii="Times New Roman" w:hAnsi="Times New Roman" w:cs="Times New Roman"/>
          <w:color w:val="auto"/>
        </w:rPr>
        <w:t>warunki zamówień, formularze ofertowe, definiowanie i modyfikacja własnych dokumentów,</w:t>
      </w:r>
      <w:r>
        <w:rPr>
          <w:rFonts w:ascii="Times New Roman" w:hAnsi="Times New Roman" w:cs="Times New Roman"/>
          <w:color w:val="auto"/>
        </w:rPr>
        <w:t xml:space="preserve"> </w:t>
      </w:r>
      <w:r w:rsidR="00AB1954">
        <w:rPr>
          <w:rFonts w:ascii="Times New Roman" w:hAnsi="Times New Roman" w:cs="Times New Roman"/>
          <w:color w:val="auto"/>
        </w:rPr>
        <w:t xml:space="preserve">przechowywanie plików w różnych formatach (np. </w:t>
      </w:r>
      <w:r w:rsidRPr="00B934EA">
        <w:rPr>
          <w:rFonts w:ascii="Times New Roman" w:hAnsi="Times New Roman" w:cs="Times New Roman"/>
          <w:color w:val="auto"/>
        </w:rPr>
        <w:t>AutoCad</w:t>
      </w:r>
      <w:r w:rsidR="00AB1954">
        <w:rPr>
          <w:rFonts w:ascii="Times New Roman" w:hAnsi="Times New Roman" w:cs="Times New Roman"/>
          <w:color w:val="auto"/>
        </w:rPr>
        <w:t>)</w:t>
      </w:r>
      <w:r w:rsidRPr="00B934EA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Pr="00B934EA">
        <w:rPr>
          <w:rFonts w:ascii="Times New Roman" w:hAnsi="Times New Roman" w:cs="Times New Roman"/>
          <w:color w:val="auto"/>
        </w:rPr>
        <w:t>gwarancje,</w:t>
      </w:r>
      <w:r>
        <w:rPr>
          <w:rFonts w:ascii="Times New Roman" w:hAnsi="Times New Roman" w:cs="Times New Roman"/>
          <w:color w:val="auto"/>
        </w:rPr>
        <w:t xml:space="preserve"> </w:t>
      </w:r>
      <w:r w:rsidRPr="00B934EA">
        <w:rPr>
          <w:rFonts w:ascii="Times New Roman" w:hAnsi="Times New Roman" w:cs="Times New Roman"/>
          <w:color w:val="auto"/>
        </w:rPr>
        <w:t>protokoły</w:t>
      </w:r>
      <w:r w:rsidR="006D7EED">
        <w:rPr>
          <w:rFonts w:ascii="Times New Roman" w:hAnsi="Times New Roman" w:cs="Times New Roman"/>
          <w:color w:val="auto"/>
        </w:rPr>
        <w:t>;</w:t>
      </w:r>
    </w:p>
    <w:p w14:paraId="26F5D9C5" w14:textId="77777777" w:rsidR="00645629" w:rsidRDefault="00645629" w:rsidP="00741B52">
      <w:pPr>
        <w:pStyle w:val="Default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</w:t>
      </w:r>
      <w:r w:rsidRPr="00B934EA">
        <w:rPr>
          <w:rFonts w:ascii="Times New Roman" w:hAnsi="Times New Roman" w:cs="Times New Roman"/>
          <w:color w:val="auto"/>
        </w:rPr>
        <w:t xml:space="preserve">aportowanie danych planowych, rzeczywistych oraz historycznych: </w:t>
      </w:r>
    </w:p>
    <w:p w14:paraId="40B031C9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wsparcie wszystkich głównych procesów w działalności inwestycyjnej, dotyczącej planowania inwestycji, wspomagania procedur przetargowych, realizacji zadań, kontroli budżetu, harmonogramów prac, analiz realizacji zadań, udzielania zleceń, zawierania i realizacji umów,</w:t>
      </w:r>
    </w:p>
    <w:p w14:paraId="4272AFFB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gromadzenie wszelkiej dokumentacji inwestycyjnej,</w:t>
      </w:r>
    </w:p>
    <w:p w14:paraId="44D6005B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ewidencja wadiów, kaucji oraz zabezpieczeń należytego wykonania roboty,</w:t>
      </w:r>
    </w:p>
    <w:p w14:paraId="60D88A88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przypominanie o terminach realizacji, zwrotów kaucji  i zabezpieczeń,</w:t>
      </w:r>
    </w:p>
    <w:p w14:paraId="6E477DB0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kontrola zleceń wewnętrznych i zewnętrznych,</w:t>
      </w:r>
    </w:p>
    <w:p w14:paraId="47ADB38F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rozliczanie inwestycji i przekazywanie ich na poczet środków trwałych,</w:t>
      </w:r>
    </w:p>
    <w:p w14:paraId="6DCE6111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prowadzenie wszystkich niezbędnych  rejestrów: numerów zadań inwestycyjnych, zawieranych umów, zleceń, druków OT i PT,</w:t>
      </w:r>
      <w:r>
        <w:rPr>
          <w:rFonts w:ascii="Times New Roman" w:hAnsi="Times New Roman" w:cs="Times New Roman"/>
          <w:color w:val="auto"/>
        </w:rPr>
        <w:t xml:space="preserve"> </w:t>
      </w:r>
      <w:r w:rsidRPr="00B934EA">
        <w:rPr>
          <w:rFonts w:ascii="Times New Roman" w:hAnsi="Times New Roman" w:cs="Times New Roman"/>
          <w:color w:val="auto"/>
        </w:rPr>
        <w:t>kosztorysów, protokołów odbioru, protokołów kwalifikowania</w:t>
      </w:r>
      <w:r>
        <w:rPr>
          <w:rFonts w:ascii="Times New Roman" w:hAnsi="Times New Roman" w:cs="Times New Roman"/>
          <w:color w:val="auto"/>
        </w:rPr>
        <w:t>,</w:t>
      </w:r>
    </w:p>
    <w:p w14:paraId="216ECD80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możliwość generowania zestawień wykonanych sieci wodociągowych i kanalizacyjnych z uwzględnieniem ulicy, średnicy, długości, kosztów,</w:t>
      </w:r>
    </w:p>
    <w:p w14:paraId="32CE78F3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tworzenie zestawień w podziale na roboty budowlane, usługi i dostawy,</w:t>
      </w:r>
    </w:p>
    <w:p w14:paraId="3602C6C3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możliwość tworzenia własnych raportów i zestawień,</w:t>
      </w:r>
    </w:p>
    <w:p w14:paraId="2390016E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>możliwość przesyłania danych do Excel i Word,</w:t>
      </w:r>
    </w:p>
    <w:p w14:paraId="6693A396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 xml:space="preserve">analiza zaawansowania zadań inwestycyjnych w odniesieniu do przyjętych harmonogramów rzeczowych i finansowych, </w:t>
      </w:r>
    </w:p>
    <w:p w14:paraId="48F7AE66" w14:textId="1C580BC9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t xml:space="preserve">rozliczanie zadań inwestycyjnych w powiązaniu z modułami/obszarami: </w:t>
      </w:r>
      <w:r w:rsidR="00722D65">
        <w:rPr>
          <w:rFonts w:ascii="Times New Roman" w:hAnsi="Times New Roman" w:cs="Times New Roman"/>
          <w:color w:val="auto"/>
        </w:rPr>
        <w:t>F</w:t>
      </w:r>
      <w:r w:rsidRPr="00B934EA">
        <w:rPr>
          <w:rFonts w:ascii="Times New Roman" w:hAnsi="Times New Roman" w:cs="Times New Roman"/>
          <w:color w:val="auto"/>
        </w:rPr>
        <w:t>inanse</w:t>
      </w:r>
      <w:r w:rsidR="008673FA">
        <w:rPr>
          <w:rFonts w:ascii="Times New Roman" w:hAnsi="Times New Roman" w:cs="Times New Roman"/>
          <w:color w:val="auto"/>
        </w:rPr>
        <w:t xml:space="preserve"> </w:t>
      </w:r>
      <w:r w:rsidRPr="00B934EA">
        <w:rPr>
          <w:rFonts w:ascii="Times New Roman" w:hAnsi="Times New Roman" w:cs="Times New Roman"/>
          <w:color w:val="auto"/>
        </w:rPr>
        <w:t>i księgowość, Obiegiem dokumentów i Gospodarką materiałową,</w:t>
      </w:r>
    </w:p>
    <w:p w14:paraId="60EA5106" w14:textId="77777777" w:rsidR="00645629" w:rsidRDefault="00645629" w:rsidP="00741B52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934EA">
        <w:rPr>
          <w:rFonts w:ascii="Times New Roman" w:hAnsi="Times New Roman" w:cs="Times New Roman"/>
          <w:color w:val="auto"/>
        </w:rPr>
        <w:lastRenderedPageBreak/>
        <w:t xml:space="preserve">dostępność do systemu Transport i flota w zakresie kosztów przypisanych do zadań inwestycyjnych. </w:t>
      </w:r>
    </w:p>
    <w:p w14:paraId="18334872" w14:textId="4F8B1145" w:rsidR="00645629" w:rsidRPr="00F06739" w:rsidRDefault="0064562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Obsługa </w:t>
      </w:r>
      <w:r w:rsidRPr="00B934EA">
        <w:rPr>
          <w:rFonts w:ascii="Times New Roman" w:hAnsi="Times New Roman" w:cs="Times New Roman"/>
          <w:color w:val="auto"/>
        </w:rPr>
        <w:t xml:space="preserve">procesów </w:t>
      </w:r>
      <w:r w:rsidRPr="00F06739">
        <w:rPr>
          <w:rFonts w:ascii="Times New Roman" w:hAnsi="Times New Roman" w:cs="Times New Roman"/>
          <w:color w:val="auto"/>
          <w:u w:val="single"/>
        </w:rPr>
        <w:t>gospodarki remontowej</w:t>
      </w:r>
      <w:r w:rsidRPr="00B934EA">
        <w:rPr>
          <w:rFonts w:ascii="Times New Roman" w:hAnsi="Times New Roman" w:cs="Times New Roman"/>
          <w:color w:val="auto"/>
        </w:rPr>
        <w:t>:</w:t>
      </w:r>
      <w:r w:rsidRPr="00B934EA">
        <w:rPr>
          <w:rFonts w:ascii="Times New Roman" w:hAnsi="Times New Roman" w:cs="Times New Roman"/>
          <w:color w:val="00B050"/>
        </w:rPr>
        <w:t xml:space="preserve"> </w:t>
      </w:r>
    </w:p>
    <w:p w14:paraId="026EFB29" w14:textId="77777777" w:rsidR="00645629" w:rsidRDefault="00645629" w:rsidP="00741B52">
      <w:pPr>
        <w:pStyle w:val="Default"/>
        <w:numPr>
          <w:ilvl w:val="7"/>
          <w:numId w:val="8"/>
        </w:numPr>
        <w:spacing w:line="276" w:lineRule="auto"/>
        <w:ind w:left="170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Pr="00F06739">
        <w:rPr>
          <w:rFonts w:ascii="Times New Roman" w:hAnsi="Times New Roman" w:cs="Times New Roman"/>
          <w:color w:val="auto"/>
        </w:rPr>
        <w:t>arządzanie pracami:</w:t>
      </w:r>
    </w:p>
    <w:p w14:paraId="76A5FAC8" w14:textId="69523FD9" w:rsidR="00645629" w:rsidRDefault="00645629" w:rsidP="00741B52">
      <w:pPr>
        <w:pStyle w:val="Defaul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planowanie prac z uwzględnieniem terminów przeglądów , legalizacji itp.: roczny ramowy plan prac,</w:t>
      </w:r>
      <w:r>
        <w:rPr>
          <w:rFonts w:ascii="Times New Roman" w:hAnsi="Times New Roman" w:cs="Times New Roman"/>
          <w:color w:val="auto"/>
        </w:rPr>
        <w:t xml:space="preserve"> </w:t>
      </w:r>
      <w:r w:rsidRPr="00F06739">
        <w:rPr>
          <w:rFonts w:ascii="Times New Roman" w:hAnsi="Times New Roman" w:cs="Times New Roman"/>
          <w:color w:val="auto"/>
        </w:rPr>
        <w:t>roczny harmonogram prac planowych,</w:t>
      </w:r>
      <w:r>
        <w:rPr>
          <w:rFonts w:ascii="Times New Roman" w:hAnsi="Times New Roman" w:cs="Times New Roman"/>
          <w:color w:val="auto"/>
        </w:rPr>
        <w:t xml:space="preserve"> </w:t>
      </w:r>
      <w:r w:rsidRPr="00F06739">
        <w:rPr>
          <w:rFonts w:ascii="Times New Roman" w:hAnsi="Times New Roman" w:cs="Times New Roman"/>
          <w:color w:val="auto"/>
        </w:rPr>
        <w:t>tygodniowy wykaz planowanych prac</w:t>
      </w:r>
      <w:r>
        <w:rPr>
          <w:rFonts w:ascii="Times New Roman" w:hAnsi="Times New Roman" w:cs="Times New Roman"/>
          <w:color w:val="auto"/>
        </w:rPr>
        <w:t xml:space="preserve">, </w:t>
      </w:r>
      <w:r w:rsidRPr="00F06739">
        <w:rPr>
          <w:rFonts w:ascii="Times New Roman" w:hAnsi="Times New Roman" w:cs="Times New Roman"/>
          <w:color w:val="auto"/>
        </w:rPr>
        <w:t>dzienny plan prac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5892AEE9" w14:textId="77777777" w:rsidR="00645629" w:rsidRDefault="00645629" w:rsidP="00741B52">
      <w:pPr>
        <w:pStyle w:val="Defaul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realizacja prac: tygodniowy wykaz prac planowych,</w:t>
      </w:r>
      <w:r>
        <w:rPr>
          <w:rFonts w:ascii="Times New Roman" w:hAnsi="Times New Roman" w:cs="Times New Roman"/>
          <w:color w:val="auto"/>
        </w:rPr>
        <w:t xml:space="preserve"> </w:t>
      </w:r>
      <w:r w:rsidRPr="00F06739">
        <w:rPr>
          <w:rFonts w:ascii="Times New Roman" w:hAnsi="Times New Roman" w:cs="Times New Roman"/>
          <w:color w:val="auto"/>
        </w:rPr>
        <w:t>dzienny wykaz prac</w:t>
      </w:r>
      <w:r>
        <w:rPr>
          <w:rFonts w:ascii="Times New Roman" w:hAnsi="Times New Roman" w:cs="Times New Roman"/>
          <w:color w:val="auto"/>
        </w:rPr>
        <w:t>,</w:t>
      </w:r>
    </w:p>
    <w:p w14:paraId="0E4D12EA" w14:textId="77777777" w:rsidR="00645629" w:rsidRDefault="00645629" w:rsidP="00741B52">
      <w:pPr>
        <w:pStyle w:val="Defaul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rozliczanie prac: dzienne raportowanie wykonania prac</w:t>
      </w:r>
      <w:r>
        <w:rPr>
          <w:rFonts w:ascii="Times New Roman" w:hAnsi="Times New Roman" w:cs="Times New Roman"/>
          <w:color w:val="auto"/>
        </w:rPr>
        <w:t>,</w:t>
      </w:r>
    </w:p>
    <w:p w14:paraId="3DDB4E8F" w14:textId="0B1CB9B0" w:rsidR="00645629" w:rsidRDefault="00645629" w:rsidP="00741B52">
      <w:pPr>
        <w:pStyle w:val="Defaul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monitowanie o zbliżającym się terminie przeglądu, legalizacji itp.</w:t>
      </w:r>
      <w:r w:rsidR="006D7EED">
        <w:rPr>
          <w:rFonts w:ascii="Times New Roman" w:hAnsi="Times New Roman" w:cs="Times New Roman"/>
          <w:color w:val="auto"/>
        </w:rPr>
        <w:t xml:space="preserve">; </w:t>
      </w:r>
    </w:p>
    <w:p w14:paraId="21619C97" w14:textId="77777777" w:rsidR="00645629" w:rsidRDefault="00645629" w:rsidP="00741B52">
      <w:pPr>
        <w:pStyle w:val="Default"/>
        <w:numPr>
          <w:ilvl w:val="7"/>
          <w:numId w:val="8"/>
        </w:numPr>
        <w:spacing w:line="276" w:lineRule="auto"/>
        <w:ind w:left="170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Pr="00F06739">
        <w:rPr>
          <w:rFonts w:ascii="Times New Roman" w:hAnsi="Times New Roman" w:cs="Times New Roman"/>
          <w:color w:val="auto"/>
        </w:rPr>
        <w:t xml:space="preserve">arządzanie dokumentami: </w:t>
      </w:r>
    </w:p>
    <w:p w14:paraId="38C12220" w14:textId="64EE310B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obsługa ewidencji sprzętu i urządzeń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6446F439" w14:textId="679352B1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obsługa terminów legalizacji, kończącej się gwarancji, przeglądów okresowych  maszyn  i urządzeń, itp.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11141D4E" w14:textId="5DF02979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rejestr prowadzonych działań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4BB4F0B5" w14:textId="4DE1420E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wykonanych prac planowych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77833282" w14:textId="6C8D566C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awarii</w:t>
      </w:r>
      <w:r w:rsidR="006D7EED">
        <w:rPr>
          <w:rFonts w:ascii="Times New Roman" w:hAnsi="Times New Roman" w:cs="Times New Roman"/>
          <w:color w:val="auto"/>
        </w:rPr>
        <w:t xml:space="preserve">, </w:t>
      </w:r>
      <w:r w:rsidRPr="00F06739">
        <w:rPr>
          <w:rFonts w:ascii="Times New Roman" w:hAnsi="Times New Roman" w:cs="Times New Roman"/>
          <w:color w:val="auto"/>
        </w:rPr>
        <w:t xml:space="preserve"> </w:t>
      </w:r>
    </w:p>
    <w:p w14:paraId="7F358E7F" w14:textId="05521156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zużycia oraz kosztów energii elektrycznej i cieplnej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44A8A648" w14:textId="257270DE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wykonanych prac – zakres rzeczowy</w:t>
      </w:r>
      <w:r w:rsidR="006D7EED">
        <w:rPr>
          <w:rFonts w:ascii="Times New Roman" w:hAnsi="Times New Roman" w:cs="Times New Roman"/>
          <w:color w:val="auto"/>
        </w:rPr>
        <w:t xml:space="preserve">, </w:t>
      </w:r>
      <w:r w:rsidRPr="00F06739">
        <w:rPr>
          <w:rFonts w:ascii="Times New Roman" w:hAnsi="Times New Roman" w:cs="Times New Roman"/>
          <w:color w:val="auto"/>
        </w:rPr>
        <w:t xml:space="preserve"> </w:t>
      </w:r>
    </w:p>
    <w:p w14:paraId="14FFF3A6" w14:textId="523D8934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 w:hanging="567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czasu pracy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3A32D277" w14:textId="043E3BBE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kosztów sprzętu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4AC0EAAF" w14:textId="36B02FFA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firm zewnętrznych współpracujących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65F8120A" w14:textId="66EC750D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urządzeń podlegających utylizacji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78D8FAFF" w14:textId="47E0A356" w:rsidR="00645629" w:rsidRDefault="00645629" w:rsidP="00741B52">
      <w:pPr>
        <w:pStyle w:val="Default"/>
        <w:numPr>
          <w:ilvl w:val="0"/>
          <w:numId w:val="28"/>
        </w:numPr>
        <w:spacing w:line="276" w:lineRule="auto"/>
        <w:ind w:left="2410"/>
        <w:jc w:val="both"/>
        <w:rPr>
          <w:rFonts w:ascii="Times New Roman" w:hAnsi="Times New Roman" w:cs="Times New Roman"/>
          <w:color w:val="auto"/>
        </w:rPr>
      </w:pPr>
      <w:r w:rsidRPr="00F06739">
        <w:rPr>
          <w:rFonts w:ascii="Times New Roman" w:hAnsi="Times New Roman" w:cs="Times New Roman"/>
          <w:color w:val="auto"/>
        </w:rPr>
        <w:t>ewidencja wytwarzanych i gromadzonych odpadów</w:t>
      </w:r>
      <w:r w:rsidR="006D7EED">
        <w:rPr>
          <w:rFonts w:ascii="Times New Roman" w:hAnsi="Times New Roman" w:cs="Times New Roman"/>
          <w:color w:val="auto"/>
        </w:rPr>
        <w:t xml:space="preserve">; </w:t>
      </w:r>
    </w:p>
    <w:p w14:paraId="37220205" w14:textId="77777777" w:rsidR="00645629" w:rsidRDefault="00645629" w:rsidP="00741B52">
      <w:pPr>
        <w:pStyle w:val="Default"/>
        <w:numPr>
          <w:ilvl w:val="7"/>
          <w:numId w:val="8"/>
        </w:numPr>
        <w:spacing w:line="276" w:lineRule="auto"/>
        <w:ind w:left="184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Pr="00F06739">
        <w:rPr>
          <w:rFonts w:ascii="Times New Roman" w:hAnsi="Times New Roman" w:cs="Times New Roman"/>
          <w:color w:val="auto"/>
        </w:rPr>
        <w:t>arządzanie kosztami zewnętrznymi:</w:t>
      </w:r>
    </w:p>
    <w:p w14:paraId="2EB45D8C" w14:textId="77777777" w:rsidR="00645629" w:rsidRDefault="00645629" w:rsidP="00741B52">
      <w:pPr>
        <w:pStyle w:val="Default"/>
        <w:numPr>
          <w:ilvl w:val="0"/>
          <w:numId w:val="29"/>
        </w:numPr>
        <w:spacing w:line="276" w:lineRule="auto"/>
        <w:ind w:hanging="578"/>
        <w:jc w:val="both"/>
        <w:rPr>
          <w:rFonts w:ascii="Times New Roman" w:hAnsi="Times New Roman" w:cs="Times New Roman"/>
          <w:color w:val="auto"/>
        </w:rPr>
      </w:pPr>
      <w:r w:rsidRPr="00645629">
        <w:rPr>
          <w:rFonts w:ascii="Times New Roman" w:hAnsi="Times New Roman" w:cs="Times New Roman"/>
          <w:color w:val="auto"/>
        </w:rPr>
        <w:t>dekretacja faktur otrzymanych.</w:t>
      </w:r>
    </w:p>
    <w:p w14:paraId="587594A2" w14:textId="77777777" w:rsidR="00645629" w:rsidRDefault="00645629" w:rsidP="00741B52">
      <w:pPr>
        <w:pStyle w:val="Default"/>
        <w:numPr>
          <w:ilvl w:val="7"/>
          <w:numId w:val="8"/>
        </w:numPr>
        <w:spacing w:line="276" w:lineRule="auto"/>
        <w:ind w:left="1843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Pr="00645629">
        <w:rPr>
          <w:rFonts w:ascii="Times New Roman" w:hAnsi="Times New Roman" w:cs="Times New Roman"/>
          <w:color w:val="auto"/>
        </w:rPr>
        <w:t>arządzanie kosztami wewnętrznymi:</w:t>
      </w:r>
    </w:p>
    <w:p w14:paraId="31D3DD59" w14:textId="07E536F8" w:rsidR="00645629" w:rsidRDefault="00645629" w:rsidP="00741B52">
      <w:pPr>
        <w:pStyle w:val="Default"/>
        <w:numPr>
          <w:ilvl w:val="0"/>
          <w:numId w:val="29"/>
        </w:numPr>
        <w:spacing w:line="276" w:lineRule="auto"/>
        <w:ind w:hanging="578"/>
        <w:jc w:val="both"/>
        <w:rPr>
          <w:rFonts w:ascii="Times New Roman" w:hAnsi="Times New Roman" w:cs="Times New Roman"/>
          <w:color w:val="auto"/>
        </w:rPr>
      </w:pPr>
      <w:r w:rsidRPr="00645629">
        <w:rPr>
          <w:rFonts w:ascii="Times New Roman" w:hAnsi="Times New Roman" w:cs="Times New Roman"/>
          <w:color w:val="auto"/>
        </w:rPr>
        <w:t>koszty robocizny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27DF78A6" w14:textId="722D467F" w:rsidR="00645629" w:rsidRDefault="00645629" w:rsidP="00741B52">
      <w:pPr>
        <w:pStyle w:val="Default"/>
        <w:numPr>
          <w:ilvl w:val="0"/>
          <w:numId w:val="29"/>
        </w:numPr>
        <w:spacing w:line="276" w:lineRule="auto"/>
        <w:ind w:hanging="578"/>
        <w:jc w:val="both"/>
        <w:rPr>
          <w:rFonts w:ascii="Times New Roman" w:hAnsi="Times New Roman" w:cs="Times New Roman"/>
          <w:color w:val="auto"/>
        </w:rPr>
      </w:pPr>
      <w:r w:rsidRPr="00645629">
        <w:rPr>
          <w:rFonts w:ascii="Times New Roman" w:hAnsi="Times New Roman" w:cs="Times New Roman"/>
          <w:color w:val="auto"/>
        </w:rPr>
        <w:t>koszty materiałów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43243F90" w14:textId="4CD4C00A" w:rsidR="00645629" w:rsidRDefault="00645629" w:rsidP="00741B52">
      <w:pPr>
        <w:pStyle w:val="Default"/>
        <w:numPr>
          <w:ilvl w:val="0"/>
          <w:numId w:val="29"/>
        </w:numPr>
        <w:spacing w:line="276" w:lineRule="auto"/>
        <w:ind w:hanging="578"/>
        <w:jc w:val="both"/>
        <w:rPr>
          <w:rFonts w:ascii="Times New Roman" w:hAnsi="Times New Roman" w:cs="Times New Roman"/>
          <w:color w:val="auto"/>
        </w:rPr>
      </w:pPr>
      <w:r w:rsidRPr="00645629">
        <w:rPr>
          <w:rFonts w:ascii="Times New Roman" w:hAnsi="Times New Roman" w:cs="Times New Roman"/>
          <w:color w:val="auto"/>
        </w:rPr>
        <w:t>koszty sprzętu</w:t>
      </w:r>
      <w:r w:rsidR="006D7EED">
        <w:rPr>
          <w:rFonts w:ascii="Times New Roman" w:hAnsi="Times New Roman" w:cs="Times New Roman"/>
          <w:color w:val="auto"/>
        </w:rPr>
        <w:t>;</w:t>
      </w:r>
    </w:p>
    <w:p w14:paraId="60A7472F" w14:textId="77777777" w:rsidR="00645629" w:rsidRDefault="00645629" w:rsidP="00741B52">
      <w:pPr>
        <w:pStyle w:val="Default"/>
        <w:numPr>
          <w:ilvl w:val="7"/>
          <w:numId w:val="8"/>
        </w:numPr>
        <w:spacing w:line="276" w:lineRule="auto"/>
        <w:ind w:left="184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</w:t>
      </w:r>
      <w:r w:rsidRPr="00645629">
        <w:rPr>
          <w:rFonts w:ascii="Times New Roman" w:hAnsi="Times New Roman" w:cs="Times New Roman"/>
          <w:color w:val="auto"/>
        </w:rPr>
        <w:t>lanowanie</w:t>
      </w:r>
    </w:p>
    <w:p w14:paraId="0C62C80B" w14:textId="69FBF480" w:rsidR="00645629" w:rsidRDefault="00645629" w:rsidP="00741B52">
      <w:pPr>
        <w:pStyle w:val="Default"/>
        <w:numPr>
          <w:ilvl w:val="0"/>
          <w:numId w:val="30"/>
        </w:numPr>
        <w:spacing w:line="276" w:lineRule="auto"/>
        <w:ind w:hanging="218"/>
        <w:jc w:val="both"/>
        <w:rPr>
          <w:rFonts w:ascii="Times New Roman" w:hAnsi="Times New Roman" w:cs="Times New Roman"/>
          <w:color w:val="auto"/>
        </w:rPr>
      </w:pPr>
      <w:r w:rsidRPr="00645629">
        <w:rPr>
          <w:rFonts w:ascii="Times New Roman" w:hAnsi="Times New Roman" w:cs="Times New Roman"/>
          <w:color w:val="auto"/>
        </w:rPr>
        <w:t>kosztów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44A10C09" w14:textId="18FE5DF9" w:rsidR="00645629" w:rsidRDefault="00645629" w:rsidP="00741B52">
      <w:pPr>
        <w:pStyle w:val="Default"/>
        <w:numPr>
          <w:ilvl w:val="0"/>
          <w:numId w:val="30"/>
        </w:numPr>
        <w:spacing w:line="276" w:lineRule="auto"/>
        <w:ind w:hanging="218"/>
        <w:jc w:val="both"/>
        <w:rPr>
          <w:rFonts w:ascii="Times New Roman" w:hAnsi="Times New Roman" w:cs="Times New Roman"/>
          <w:color w:val="auto"/>
        </w:rPr>
      </w:pPr>
      <w:r w:rsidRPr="00645629">
        <w:rPr>
          <w:rFonts w:ascii="Times New Roman" w:hAnsi="Times New Roman" w:cs="Times New Roman"/>
          <w:color w:val="auto"/>
        </w:rPr>
        <w:t>przedsięwzięć remontowych, modernizacyjnych i inwestycyjnych</w:t>
      </w:r>
      <w:r w:rsidR="006D7EED">
        <w:rPr>
          <w:rFonts w:ascii="Times New Roman" w:hAnsi="Times New Roman" w:cs="Times New Roman"/>
          <w:color w:val="auto"/>
        </w:rPr>
        <w:t xml:space="preserve">; </w:t>
      </w:r>
    </w:p>
    <w:p w14:paraId="71579E64" w14:textId="77777777" w:rsidR="00645629" w:rsidRPr="00645629" w:rsidRDefault="00645629" w:rsidP="00741B52">
      <w:pPr>
        <w:pStyle w:val="Default"/>
        <w:numPr>
          <w:ilvl w:val="7"/>
          <w:numId w:val="8"/>
        </w:numPr>
        <w:spacing w:line="276" w:lineRule="auto"/>
        <w:ind w:left="1843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</w:t>
      </w:r>
      <w:r w:rsidRPr="00645629">
        <w:rPr>
          <w:rFonts w:ascii="Times New Roman" w:hAnsi="Times New Roman" w:cs="Times New Roman"/>
          <w:color w:val="auto"/>
        </w:rPr>
        <w:t>bsługa mobilna zadań remontowych (zgłoszenia, załączniki elektroniczne, rejestrowanie</w:t>
      </w:r>
      <w:r>
        <w:rPr>
          <w:rFonts w:ascii="Times New Roman" w:hAnsi="Times New Roman" w:cs="Times New Roman"/>
          <w:color w:val="auto"/>
        </w:rPr>
        <w:t xml:space="preserve"> </w:t>
      </w:r>
      <w:r w:rsidRPr="00645629">
        <w:rPr>
          <w:rFonts w:ascii="Times New Roman" w:hAnsi="Times New Roman" w:cs="Times New Roman"/>
          <w:color w:val="auto"/>
        </w:rPr>
        <w:t>postępu prac na urządzeniach mobilnych). Wymagana możliwość pracy w trybie off-</w:t>
      </w:r>
      <w:proofErr w:type="spellStart"/>
      <w:r w:rsidRPr="00645629">
        <w:rPr>
          <w:rFonts w:ascii="Times New Roman" w:hAnsi="Times New Roman" w:cs="Times New Roman"/>
          <w:color w:val="auto"/>
        </w:rPr>
        <w:t>line</w:t>
      </w:r>
      <w:proofErr w:type="spellEnd"/>
      <w:r w:rsidRPr="00645629">
        <w:rPr>
          <w:rFonts w:ascii="Times New Roman" w:hAnsi="Times New Roman" w:cs="Times New Roman"/>
          <w:color w:val="auto"/>
        </w:rPr>
        <w:t xml:space="preserve">. </w:t>
      </w:r>
    </w:p>
    <w:p w14:paraId="7445CC01" w14:textId="5085451E" w:rsidR="00645629" w:rsidRDefault="00645629" w:rsidP="00741B5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277978B" w14:textId="2A436722" w:rsidR="00F06739" w:rsidRPr="00362BFB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Możliwość wprowadzania</w:t>
      </w:r>
      <w:r w:rsidRPr="00362BFB">
        <w:rPr>
          <w:rFonts w:ascii="Times New Roman" w:hAnsi="Times New Roman" w:cs="Times New Roman"/>
          <w:color w:val="auto"/>
        </w:rPr>
        <w:t xml:space="preserve"> zadań ogólnych oraz rejestrowania dla nic</w:t>
      </w:r>
      <w:r w:rsidR="00FB2878">
        <w:rPr>
          <w:rFonts w:ascii="Times New Roman" w:hAnsi="Times New Roman" w:cs="Times New Roman"/>
          <w:color w:val="auto"/>
        </w:rPr>
        <w:t xml:space="preserve">h zadań szczegółowych </w:t>
      </w:r>
      <w:r w:rsidRPr="00362BFB">
        <w:rPr>
          <w:rFonts w:ascii="Times New Roman" w:hAnsi="Times New Roman" w:cs="Times New Roman"/>
          <w:color w:val="auto"/>
        </w:rPr>
        <w:t>(drzewo zadań).</w:t>
      </w:r>
    </w:p>
    <w:p w14:paraId="30FD7ABA" w14:textId="72D8E89F" w:rsidR="00F06739" w:rsidRPr="00362BFB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Możliwość raportowania</w:t>
      </w:r>
      <w:r w:rsidRPr="00362BFB">
        <w:rPr>
          <w:rFonts w:ascii="Times New Roman" w:hAnsi="Times New Roman" w:cs="Times New Roman"/>
          <w:color w:val="auto"/>
        </w:rPr>
        <w:t xml:space="preserve"> z planu z możliwością exportu do Excela.</w:t>
      </w:r>
    </w:p>
    <w:p w14:paraId="0759F323" w14:textId="77777777" w:rsidR="00F06739" w:rsidRPr="00362BFB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</w:t>
      </w:r>
      <w:r w:rsidRPr="00362BFB">
        <w:rPr>
          <w:rFonts w:ascii="Times New Roman" w:hAnsi="Times New Roman" w:cs="Times New Roman"/>
          <w:color w:val="auto"/>
        </w:rPr>
        <w:t>opiowanie zadań z jednego planu do drugiego</w:t>
      </w:r>
      <w:r>
        <w:rPr>
          <w:rFonts w:ascii="Times New Roman" w:hAnsi="Times New Roman" w:cs="Times New Roman"/>
          <w:color w:val="auto"/>
        </w:rPr>
        <w:t>,</w:t>
      </w:r>
      <w:r w:rsidRPr="00362BFB">
        <w:rPr>
          <w:rFonts w:ascii="Times New Roman" w:hAnsi="Times New Roman" w:cs="Times New Roman"/>
          <w:color w:val="auto"/>
        </w:rPr>
        <w:t xml:space="preserve"> zarówno na </w:t>
      </w:r>
      <w:r>
        <w:rPr>
          <w:rFonts w:ascii="Times New Roman" w:hAnsi="Times New Roman" w:cs="Times New Roman"/>
          <w:color w:val="auto"/>
        </w:rPr>
        <w:t xml:space="preserve">poziomie pojedynczych zadań jak </w:t>
      </w:r>
      <w:r w:rsidRPr="00362BFB">
        <w:rPr>
          <w:rFonts w:ascii="Times New Roman" w:hAnsi="Times New Roman" w:cs="Times New Roman"/>
          <w:color w:val="auto"/>
        </w:rPr>
        <w:t xml:space="preserve">i większych części planu w celu wspomagania tworzenia następnego planu </w:t>
      </w:r>
      <w:r>
        <w:rPr>
          <w:rFonts w:ascii="Times New Roman" w:hAnsi="Times New Roman" w:cs="Times New Roman"/>
          <w:color w:val="auto"/>
        </w:rPr>
        <w:t xml:space="preserve">     </w:t>
      </w:r>
      <w:r w:rsidRPr="00362BFB">
        <w:rPr>
          <w:rFonts w:ascii="Times New Roman" w:hAnsi="Times New Roman" w:cs="Times New Roman"/>
          <w:color w:val="auto"/>
        </w:rPr>
        <w:t>na podstawie poprzedniego.</w:t>
      </w:r>
    </w:p>
    <w:p w14:paraId="20D136B8" w14:textId="12F1025F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</w:t>
      </w:r>
      <w:r w:rsidRPr="00362BFB">
        <w:rPr>
          <w:rFonts w:ascii="Times New Roman" w:hAnsi="Times New Roman" w:cs="Times New Roman"/>
          <w:color w:val="auto"/>
        </w:rPr>
        <w:t>rzec</w:t>
      </w:r>
      <w:r>
        <w:rPr>
          <w:rFonts w:ascii="Times New Roman" w:hAnsi="Times New Roman" w:cs="Times New Roman"/>
          <w:color w:val="auto"/>
        </w:rPr>
        <w:t>howywanie</w:t>
      </w:r>
      <w:r w:rsidRPr="00362BFB">
        <w:rPr>
          <w:rFonts w:ascii="Times New Roman" w:hAnsi="Times New Roman" w:cs="Times New Roman"/>
          <w:color w:val="auto"/>
        </w:rPr>
        <w:t xml:space="preserve"> wszelkiej dokumentacji</w:t>
      </w:r>
      <w:r>
        <w:rPr>
          <w:rFonts w:ascii="Times New Roman" w:hAnsi="Times New Roman" w:cs="Times New Roman"/>
          <w:color w:val="auto"/>
        </w:rPr>
        <w:t xml:space="preserve"> dotyczącej realizacji zadania - z</w:t>
      </w:r>
      <w:r w:rsidRPr="00362BFB">
        <w:rPr>
          <w:rFonts w:ascii="Times New Roman" w:hAnsi="Times New Roman" w:cs="Times New Roman"/>
          <w:color w:val="auto"/>
        </w:rPr>
        <w:t xml:space="preserve">ałączniki </w:t>
      </w:r>
      <w:r>
        <w:rPr>
          <w:rFonts w:ascii="Times New Roman" w:hAnsi="Times New Roman" w:cs="Times New Roman"/>
          <w:color w:val="auto"/>
        </w:rPr>
        <w:t xml:space="preserve">           </w:t>
      </w:r>
      <w:r w:rsidRPr="00362BFB">
        <w:rPr>
          <w:rFonts w:ascii="Times New Roman" w:hAnsi="Times New Roman" w:cs="Times New Roman"/>
          <w:color w:val="auto"/>
        </w:rPr>
        <w:t>w postaci plików MS Word, graficznych i innych. Wspomaganie tworzenia dokumentacji przy pomocy konfigurowalnych szablon</w:t>
      </w:r>
      <w:r>
        <w:rPr>
          <w:rFonts w:ascii="Times New Roman" w:hAnsi="Times New Roman" w:cs="Times New Roman"/>
          <w:color w:val="auto"/>
        </w:rPr>
        <w:t>ów pobierających dane                    z SYSTEMU.</w:t>
      </w:r>
    </w:p>
    <w:p w14:paraId="152D02BE" w14:textId="77777777" w:rsidR="00F06739" w:rsidRPr="00362BFB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Ewidencja kosztów realizacji zadań w rozbiciu na zużyte zasoby: materiały (zakupione     i pobrane z magazynu), robocizna, sprzęt (w tym pojazdy), usługi obce, środki trwałe. </w:t>
      </w:r>
    </w:p>
    <w:p w14:paraId="7ACEFAF4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A</w:t>
      </w:r>
      <w:r w:rsidRPr="00362BFB">
        <w:rPr>
          <w:rFonts w:ascii="Times New Roman" w:hAnsi="Times New Roman" w:cs="Times New Roman"/>
          <w:color w:val="auto"/>
        </w:rPr>
        <w:t xml:space="preserve">utomatyczne zbieranie kosztów syntetycznych z </w:t>
      </w:r>
      <w:r>
        <w:rPr>
          <w:rFonts w:ascii="Times New Roman" w:hAnsi="Times New Roman" w:cs="Times New Roman"/>
          <w:color w:val="auto"/>
        </w:rPr>
        <w:t xml:space="preserve">wykonania zadania z SYSTEMU </w:t>
      </w:r>
    </w:p>
    <w:p w14:paraId="717E4ADD" w14:textId="77777777" w:rsidR="00F06739" w:rsidRDefault="00F06739" w:rsidP="00741B52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 w:rsidRPr="00362BFB">
        <w:rPr>
          <w:rFonts w:ascii="Times New Roman" w:hAnsi="Times New Roman" w:cs="Times New Roman"/>
          <w:color w:val="auto"/>
        </w:rPr>
        <w:t>w podziale na rodzaje kosztów</w:t>
      </w:r>
      <w:r>
        <w:rPr>
          <w:rFonts w:ascii="Times New Roman" w:hAnsi="Times New Roman" w:cs="Times New Roman"/>
          <w:color w:val="auto"/>
        </w:rPr>
        <w:t>:</w:t>
      </w:r>
      <w:r w:rsidRPr="00362BFB">
        <w:rPr>
          <w:rFonts w:ascii="Times New Roman" w:hAnsi="Times New Roman" w:cs="Times New Roman"/>
          <w:color w:val="auto"/>
        </w:rPr>
        <w:t xml:space="preserve"> </w:t>
      </w:r>
    </w:p>
    <w:p w14:paraId="150AF39A" w14:textId="77777777" w:rsidR="00F06739" w:rsidRDefault="00F06739" w:rsidP="00741B52">
      <w:pPr>
        <w:pStyle w:val="Defaul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</w:t>
      </w:r>
      <w:r w:rsidRPr="00362BFB">
        <w:rPr>
          <w:rFonts w:ascii="Times New Roman" w:hAnsi="Times New Roman" w:cs="Times New Roman"/>
          <w:color w:val="auto"/>
        </w:rPr>
        <w:t>ożliwość ich szybkiego porównania z kosztami planowanymi i oznaczania pozycji gdz</w:t>
      </w:r>
      <w:r>
        <w:rPr>
          <w:rFonts w:ascii="Times New Roman" w:hAnsi="Times New Roman" w:cs="Times New Roman"/>
          <w:color w:val="auto"/>
        </w:rPr>
        <w:t>ie koszty zostały przekroczone,</w:t>
      </w:r>
    </w:p>
    <w:p w14:paraId="60302366" w14:textId="77777777" w:rsidR="00F06739" w:rsidRPr="00A9510A" w:rsidRDefault="00F06739" w:rsidP="00741B52">
      <w:pPr>
        <w:pStyle w:val="Defaul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A9510A">
        <w:rPr>
          <w:rFonts w:ascii="Times New Roman" w:hAnsi="Times New Roman" w:cs="Times New Roman"/>
          <w:color w:val="auto"/>
        </w:rPr>
        <w:t>możliwość porównania kosztów zarówno na zadaniach szczegółowych jak i ogólnych.</w:t>
      </w:r>
    </w:p>
    <w:p w14:paraId="31CAF2B2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</w:t>
      </w:r>
      <w:r w:rsidRPr="00362BFB">
        <w:rPr>
          <w:rFonts w:ascii="Times New Roman" w:hAnsi="Times New Roman" w:cs="Times New Roman"/>
          <w:color w:val="auto"/>
        </w:rPr>
        <w:t>odpinanie faktur kosztowych za wykonanie zadania.</w:t>
      </w:r>
    </w:p>
    <w:p w14:paraId="51CD6D0E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Możliwość opisywania faktur zakupu pozycją planu remontowego. </w:t>
      </w:r>
    </w:p>
    <w:p w14:paraId="50DD9C7C" w14:textId="77777777" w:rsidR="00F06739" w:rsidRPr="00D32B2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Ewidencja zawieranych umów, prowadzonych inwestycji oraz powiązań między nimi  uwzględniających statusy i zależności. </w:t>
      </w:r>
    </w:p>
    <w:p w14:paraId="60C91830" w14:textId="559A6E90" w:rsidR="00F06739" w:rsidRPr="00362BFB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Rejestracja</w:t>
      </w:r>
      <w:r w:rsidRPr="00362BFB">
        <w:rPr>
          <w:rFonts w:ascii="Times New Roman" w:hAnsi="Times New Roman" w:cs="Times New Roman"/>
          <w:color w:val="auto"/>
        </w:rPr>
        <w:t xml:space="preserve"> umów z </w:t>
      </w:r>
      <w:r w:rsidR="00722D65">
        <w:rPr>
          <w:rFonts w:ascii="Times New Roman" w:hAnsi="Times New Roman" w:cs="Times New Roman"/>
          <w:color w:val="auto"/>
        </w:rPr>
        <w:t>W</w:t>
      </w:r>
      <w:r w:rsidRPr="00362BFB">
        <w:rPr>
          <w:rFonts w:ascii="Times New Roman" w:hAnsi="Times New Roman" w:cs="Times New Roman"/>
          <w:color w:val="auto"/>
        </w:rPr>
        <w:t>ykonawcami z</w:t>
      </w:r>
      <w:r>
        <w:rPr>
          <w:rFonts w:ascii="Times New Roman" w:hAnsi="Times New Roman" w:cs="Times New Roman"/>
          <w:color w:val="auto"/>
        </w:rPr>
        <w:t>ewnętrznymi na wykonanie zadań - musi um</w:t>
      </w:r>
      <w:r w:rsidRPr="00362BFB">
        <w:rPr>
          <w:rFonts w:ascii="Times New Roman" w:hAnsi="Times New Roman" w:cs="Times New Roman"/>
          <w:color w:val="auto"/>
        </w:rPr>
        <w:t>ożliw</w:t>
      </w:r>
      <w:r>
        <w:rPr>
          <w:rFonts w:ascii="Times New Roman" w:hAnsi="Times New Roman" w:cs="Times New Roman"/>
          <w:color w:val="auto"/>
        </w:rPr>
        <w:t>iać</w:t>
      </w:r>
      <w:r w:rsidRPr="00362BFB">
        <w:rPr>
          <w:rFonts w:ascii="Times New Roman" w:hAnsi="Times New Roman" w:cs="Times New Roman"/>
          <w:color w:val="auto"/>
        </w:rPr>
        <w:t xml:space="preserve"> podpięci</w:t>
      </w:r>
      <w:r>
        <w:rPr>
          <w:rFonts w:ascii="Times New Roman" w:hAnsi="Times New Roman" w:cs="Times New Roman"/>
          <w:color w:val="auto"/>
        </w:rPr>
        <w:t>e</w:t>
      </w:r>
      <w:r w:rsidRPr="00362BFB">
        <w:rPr>
          <w:rFonts w:ascii="Times New Roman" w:hAnsi="Times New Roman" w:cs="Times New Roman"/>
          <w:color w:val="auto"/>
        </w:rPr>
        <w:t xml:space="preserve"> wielu umów do jednego zadania lub jednej umowy do wielu zadań.</w:t>
      </w:r>
    </w:p>
    <w:p w14:paraId="1DB1CCCB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</w:t>
      </w:r>
      <w:r w:rsidRPr="00362BFB">
        <w:rPr>
          <w:rFonts w:ascii="Times New Roman" w:hAnsi="Times New Roman" w:cs="Times New Roman"/>
          <w:color w:val="auto"/>
        </w:rPr>
        <w:t>odpinanie dokumentów magazynowych wystawionych na realizację zadania.</w:t>
      </w:r>
    </w:p>
    <w:p w14:paraId="490A5C0A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Planowanie rzeczowe i finansowe remontów, modernizacji, konserwacji i inwestycji.</w:t>
      </w:r>
    </w:p>
    <w:p w14:paraId="2D79D2BC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Kontrola realizacji umów w zakresie rzeczowym i finansowym.</w:t>
      </w:r>
    </w:p>
    <w:p w14:paraId="35964DBD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Możliwość</w:t>
      </w:r>
      <w:r w:rsidRPr="00B14A04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uzyskanie informacji o zadaniu wg określonego kryterium.</w:t>
      </w:r>
    </w:p>
    <w:p w14:paraId="62312486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Automatyczne alarmowanie dotyczące czasu nadchodzących przeglądów instalacji, obiektów infrastruktury.</w:t>
      </w:r>
    </w:p>
    <w:p w14:paraId="125312DB" w14:textId="77777777" w:rsidR="00F06739" w:rsidRPr="009223A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Ewidencja ubezpieczeń i szkód dla elementów infrastruktury. </w:t>
      </w:r>
    </w:p>
    <w:p w14:paraId="18071DCC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Raporty:</w:t>
      </w:r>
    </w:p>
    <w:p w14:paraId="640EE476" w14:textId="1005025F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kwoty wydatków na inwestycje ze środków własnych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2A5F7C67" w14:textId="292A4675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potwierdzenie planowanej inwestycji wodno-kanalizacyjnej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2C3446B9" w14:textId="780E133E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liczba oddanych inwestycj</w:t>
      </w:r>
      <w:r w:rsidR="006D7EED">
        <w:rPr>
          <w:rFonts w:ascii="Times New Roman" w:hAnsi="Times New Roman" w:cs="Times New Roman"/>
          <w:color w:val="auto"/>
        </w:rPr>
        <w:t xml:space="preserve">i, </w:t>
      </w:r>
    </w:p>
    <w:p w14:paraId="6C89EFBC" w14:textId="471AD318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liczba zaniechanych inwestycji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02BEF8E9" w14:textId="7DF14AB0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wielkość poniesionych nakładów z podziałem na poszczególne grupy środków trwałych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735FAEA0" w14:textId="66EC2B82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używane środki (grunty, sieci)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38BB21DF" w14:textId="691C059C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liczba rozpoczętych inwestycji w danym kwartale z podaniem wartości szacunkowej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7E0F2839" w14:textId="47057544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ilość wybudowanych sieci w km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26870619" w14:textId="7F3E9C9D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ilość wybudowanych przyłączy wodociągowych i </w:t>
      </w:r>
      <w:proofErr w:type="spellStart"/>
      <w:r>
        <w:rPr>
          <w:rFonts w:ascii="Times New Roman" w:hAnsi="Times New Roman" w:cs="Times New Roman"/>
          <w:color w:val="auto"/>
        </w:rPr>
        <w:t>odgałęzień</w:t>
      </w:r>
      <w:proofErr w:type="spellEnd"/>
      <w:r>
        <w:rPr>
          <w:rFonts w:ascii="Times New Roman" w:hAnsi="Times New Roman" w:cs="Times New Roman"/>
          <w:color w:val="auto"/>
        </w:rPr>
        <w:t xml:space="preserve"> bocznych kanalizacji sanitarnej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2501BC6F" w14:textId="0BC4BEA3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działalność inwestycyjna w podziale na inwestycje wodociągowe, kanalizacyjne    i kanalizacji deszczowej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4EA6AF83" w14:textId="655093D2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nakłady inwestycyjne na dzień 31.12.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6BA80F7A" w14:textId="58233C96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wykonanie planu rozwoju i modernizacji urządzeń wodociągowych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2966A1D3" w14:textId="6987A290" w:rsidR="00F06739" w:rsidRDefault="00F06739" w:rsidP="00741B5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rozliczenie zadań inwestycyjnych finansowanych ze środków własnych</w:t>
      </w:r>
      <w:r w:rsidR="006D7EED">
        <w:rPr>
          <w:rFonts w:ascii="Times New Roman" w:hAnsi="Times New Roman" w:cs="Times New Roman"/>
          <w:color w:val="auto"/>
        </w:rPr>
        <w:t xml:space="preserve">, </w:t>
      </w:r>
    </w:p>
    <w:p w14:paraId="2CEBF90A" w14:textId="4528BE8B" w:rsidR="003E637B" w:rsidRPr="002A0152" w:rsidRDefault="003E637B" w:rsidP="00741B52">
      <w:pPr>
        <w:numPr>
          <w:ilvl w:val="0"/>
          <w:numId w:val="14"/>
        </w:numPr>
        <w:spacing w:line="276" w:lineRule="auto"/>
        <w:jc w:val="both"/>
      </w:pPr>
      <w:r w:rsidRPr="002A0152">
        <w:t>działalność remontowa- rozliczenie głównych przedsięwzięć eksploatacyjnych w roku.</w:t>
      </w:r>
    </w:p>
    <w:p w14:paraId="615AE1B5" w14:textId="22D3A918" w:rsidR="00F06739" w:rsidRDefault="00F06739" w:rsidP="00741B52">
      <w:pPr>
        <w:numPr>
          <w:ilvl w:val="0"/>
          <w:numId w:val="4"/>
        </w:numPr>
        <w:spacing w:line="276" w:lineRule="auto"/>
        <w:jc w:val="both"/>
      </w:pPr>
      <w:r>
        <w:t xml:space="preserve">Integracja obsługi zadań remontowych z </w:t>
      </w:r>
      <w:r w:rsidR="00722D65">
        <w:t>modułem/</w:t>
      </w:r>
      <w:r>
        <w:t xml:space="preserve">obszarem </w:t>
      </w:r>
      <w:r w:rsidR="00722D65">
        <w:t>K</w:t>
      </w:r>
      <w:r>
        <w:t xml:space="preserve">adrowo-płacowym: </w:t>
      </w:r>
    </w:p>
    <w:p w14:paraId="7691D696" w14:textId="6F8DAB80" w:rsidR="00F06739" w:rsidRDefault="00F06739" w:rsidP="00741B52">
      <w:pPr>
        <w:numPr>
          <w:ilvl w:val="1"/>
          <w:numId w:val="4"/>
        </w:numPr>
        <w:spacing w:line="276" w:lineRule="auto"/>
        <w:jc w:val="both"/>
      </w:pPr>
      <w:r w:rsidRPr="00E953EF">
        <w:t>struktura organizacyjna</w:t>
      </w:r>
      <w:r w:rsidR="006D7EED">
        <w:t>;</w:t>
      </w:r>
    </w:p>
    <w:p w14:paraId="53E21FAB" w14:textId="7D917672" w:rsidR="00F06739" w:rsidRDefault="00F06739" w:rsidP="00741B52">
      <w:pPr>
        <w:numPr>
          <w:ilvl w:val="1"/>
          <w:numId w:val="4"/>
        </w:numPr>
        <w:spacing w:line="276" w:lineRule="auto"/>
        <w:jc w:val="both"/>
      </w:pPr>
      <w:r w:rsidRPr="00E953EF">
        <w:t>kwalifikacje zawodowe</w:t>
      </w:r>
      <w:r w:rsidR="006D7EED">
        <w:t>;</w:t>
      </w:r>
    </w:p>
    <w:p w14:paraId="24E5C19C" w14:textId="6EA10774" w:rsidR="00F06739" w:rsidRDefault="00F06739" w:rsidP="00741B52">
      <w:pPr>
        <w:numPr>
          <w:ilvl w:val="1"/>
          <w:numId w:val="4"/>
        </w:numPr>
        <w:spacing w:line="276" w:lineRule="auto"/>
        <w:jc w:val="both"/>
      </w:pPr>
      <w:r w:rsidRPr="00E953EF">
        <w:t>badania okresowe i kwalifikacyjne</w:t>
      </w:r>
      <w:r w:rsidR="006D7EED">
        <w:t>;</w:t>
      </w:r>
    </w:p>
    <w:p w14:paraId="1D413306" w14:textId="6F0CBD81" w:rsidR="00F06739" w:rsidRDefault="00F06739" w:rsidP="00741B52">
      <w:pPr>
        <w:numPr>
          <w:ilvl w:val="1"/>
          <w:numId w:val="4"/>
        </w:numPr>
        <w:spacing w:line="276" w:lineRule="auto"/>
        <w:jc w:val="both"/>
      </w:pPr>
      <w:r w:rsidRPr="00E953EF">
        <w:t>urlopy i zwolnienia</w:t>
      </w:r>
      <w:r w:rsidR="006D7EED">
        <w:t>;</w:t>
      </w:r>
    </w:p>
    <w:p w14:paraId="694F2D3E" w14:textId="5BB3DDFE" w:rsidR="00F06739" w:rsidRDefault="00F06739" w:rsidP="00741B52">
      <w:pPr>
        <w:numPr>
          <w:ilvl w:val="1"/>
          <w:numId w:val="4"/>
        </w:numPr>
        <w:spacing w:line="276" w:lineRule="auto"/>
        <w:jc w:val="both"/>
      </w:pPr>
      <w:r w:rsidRPr="00E953EF">
        <w:t>rejestracja czasu pracy w oparciu o dane ewidencjonowane na zaleceniach</w:t>
      </w:r>
      <w:r w:rsidR="006D7EED">
        <w:t>;</w:t>
      </w:r>
    </w:p>
    <w:p w14:paraId="1D8788FB" w14:textId="77777777" w:rsidR="00F06739" w:rsidRDefault="00F06739" w:rsidP="00741B52">
      <w:pPr>
        <w:numPr>
          <w:ilvl w:val="1"/>
          <w:numId w:val="4"/>
        </w:numPr>
        <w:spacing w:line="276" w:lineRule="auto"/>
        <w:jc w:val="both"/>
      </w:pPr>
      <w:r w:rsidRPr="00E953EF">
        <w:t>automatyczne naliczanie składników płacowych na podstawie danych pobieranych  z zadań.</w:t>
      </w:r>
    </w:p>
    <w:p w14:paraId="2AC8C0F3" w14:textId="77777777" w:rsidR="00F06739" w:rsidRDefault="00F06739" w:rsidP="00741B52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</w:rPr>
        <w:t>Sprawozdawczość GUS.</w:t>
      </w:r>
    </w:p>
    <w:sectPr w:rsidR="00F067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E229B" w14:textId="77777777" w:rsidR="006A4A29" w:rsidRDefault="006A4A29" w:rsidP="00DD5AB9">
      <w:r>
        <w:separator/>
      </w:r>
    </w:p>
  </w:endnote>
  <w:endnote w:type="continuationSeparator" w:id="0">
    <w:p w14:paraId="5E54F39D" w14:textId="77777777" w:rsidR="006A4A29" w:rsidRDefault="006A4A29" w:rsidP="00DD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2364069"/>
      <w:docPartObj>
        <w:docPartGallery w:val="Page Numbers (Bottom of Page)"/>
        <w:docPartUnique/>
      </w:docPartObj>
    </w:sdtPr>
    <w:sdtEndPr/>
    <w:sdtContent>
      <w:p w14:paraId="0953C7A2" w14:textId="77FD484A" w:rsidR="00DD5AB9" w:rsidRDefault="00DD5A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C0D">
          <w:rPr>
            <w:noProof/>
          </w:rPr>
          <w:t>4</w:t>
        </w:r>
        <w:r>
          <w:fldChar w:fldCharType="end"/>
        </w:r>
      </w:p>
    </w:sdtContent>
  </w:sdt>
  <w:p w14:paraId="1D7F75F1" w14:textId="77777777" w:rsidR="00DD5AB9" w:rsidRDefault="00DD5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66472" w14:textId="77777777" w:rsidR="006A4A29" w:rsidRDefault="006A4A29" w:rsidP="00DD5AB9">
      <w:r>
        <w:separator/>
      </w:r>
    </w:p>
  </w:footnote>
  <w:footnote w:type="continuationSeparator" w:id="0">
    <w:p w14:paraId="76F4C730" w14:textId="77777777" w:rsidR="006A4A29" w:rsidRDefault="006A4A29" w:rsidP="00DD5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9B4"/>
    <w:multiLevelType w:val="multilevel"/>
    <w:tmpl w:val="534622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B3685E"/>
    <w:multiLevelType w:val="multilevel"/>
    <w:tmpl w:val="41FE3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C45EAE"/>
    <w:multiLevelType w:val="hybridMultilevel"/>
    <w:tmpl w:val="E43080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0937CE"/>
    <w:multiLevelType w:val="hybridMultilevel"/>
    <w:tmpl w:val="2A9E633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A087BF9"/>
    <w:multiLevelType w:val="hybridMultilevel"/>
    <w:tmpl w:val="8C60A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91F8D"/>
    <w:multiLevelType w:val="hybridMultilevel"/>
    <w:tmpl w:val="39D049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1E2455"/>
    <w:multiLevelType w:val="hybridMultilevel"/>
    <w:tmpl w:val="FCB2CC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190293"/>
    <w:multiLevelType w:val="hybridMultilevel"/>
    <w:tmpl w:val="D6C28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0364BE"/>
    <w:multiLevelType w:val="hybridMultilevel"/>
    <w:tmpl w:val="2EB8CE94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8CF799D"/>
    <w:multiLevelType w:val="hybridMultilevel"/>
    <w:tmpl w:val="9C8042D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AE32D98"/>
    <w:multiLevelType w:val="hybridMultilevel"/>
    <w:tmpl w:val="B240DC3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1F9A7DFC"/>
    <w:multiLevelType w:val="hybridMultilevel"/>
    <w:tmpl w:val="1E16B07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6C04515"/>
    <w:multiLevelType w:val="multilevel"/>
    <w:tmpl w:val="8B0837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3"/>
      <w:numFmt w:val="lowerRoman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94F024A"/>
    <w:multiLevelType w:val="hybridMultilevel"/>
    <w:tmpl w:val="812CE684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2C422CDC"/>
    <w:multiLevelType w:val="multilevel"/>
    <w:tmpl w:val="B4FA4A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2023C7C"/>
    <w:multiLevelType w:val="hybridMultilevel"/>
    <w:tmpl w:val="55A41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3A7C7555"/>
    <w:multiLevelType w:val="hybridMultilevel"/>
    <w:tmpl w:val="3C7E1A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D3D84"/>
    <w:multiLevelType w:val="hybridMultilevel"/>
    <w:tmpl w:val="10D89B9E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8" w15:restartNumberingAfterBreak="0">
    <w:nsid w:val="454539FE"/>
    <w:multiLevelType w:val="multilevel"/>
    <w:tmpl w:val="A740DF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5"/>
      <w:numFmt w:val="lowerRoman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9A57BB7"/>
    <w:multiLevelType w:val="hybridMultilevel"/>
    <w:tmpl w:val="FF948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B052E9"/>
    <w:multiLevelType w:val="hybridMultilevel"/>
    <w:tmpl w:val="FAF2CA4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32E5D0B"/>
    <w:multiLevelType w:val="hybridMultilevel"/>
    <w:tmpl w:val="6558456A"/>
    <w:lvl w:ilvl="0" w:tplc="0415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2" w15:restartNumberingAfterBreak="0">
    <w:nsid w:val="562101B4"/>
    <w:multiLevelType w:val="multilevel"/>
    <w:tmpl w:val="7CC87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F365E59"/>
    <w:multiLevelType w:val="hybridMultilevel"/>
    <w:tmpl w:val="850219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1F725C"/>
    <w:multiLevelType w:val="hybridMultilevel"/>
    <w:tmpl w:val="2B62A2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4D20A19"/>
    <w:multiLevelType w:val="hybridMultilevel"/>
    <w:tmpl w:val="0A443C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663C4CE0"/>
    <w:multiLevelType w:val="hybridMultilevel"/>
    <w:tmpl w:val="E8D005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8933FD"/>
    <w:multiLevelType w:val="hybridMultilevel"/>
    <w:tmpl w:val="2F785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E050C"/>
    <w:multiLevelType w:val="multilevel"/>
    <w:tmpl w:val="12C447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BAD7EA3"/>
    <w:multiLevelType w:val="hybridMultilevel"/>
    <w:tmpl w:val="317823D4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7F290CD5"/>
    <w:multiLevelType w:val="hybridMultilevel"/>
    <w:tmpl w:val="E730C514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15"/>
  </w:num>
  <w:num w:numId="3">
    <w:abstractNumId w:val="25"/>
  </w:num>
  <w:num w:numId="4">
    <w:abstractNumId w:val="4"/>
  </w:num>
  <w:num w:numId="5">
    <w:abstractNumId w:val="27"/>
  </w:num>
  <w:num w:numId="6">
    <w:abstractNumId w:val="0"/>
  </w:num>
  <w:num w:numId="7">
    <w:abstractNumId w:val="22"/>
  </w:num>
  <w:num w:numId="8">
    <w:abstractNumId w:val="1"/>
  </w:num>
  <w:num w:numId="9">
    <w:abstractNumId w:val="14"/>
  </w:num>
  <w:num w:numId="10">
    <w:abstractNumId w:val="12"/>
  </w:num>
  <w:num w:numId="11">
    <w:abstractNumId w:val="28"/>
  </w:num>
  <w:num w:numId="12">
    <w:abstractNumId w:val="18"/>
  </w:num>
  <w:num w:numId="13">
    <w:abstractNumId w:val="23"/>
  </w:num>
  <w:num w:numId="14">
    <w:abstractNumId w:val="5"/>
  </w:num>
  <w:num w:numId="15">
    <w:abstractNumId w:val="24"/>
  </w:num>
  <w:num w:numId="16">
    <w:abstractNumId w:val="10"/>
  </w:num>
  <w:num w:numId="17">
    <w:abstractNumId w:val="19"/>
  </w:num>
  <w:num w:numId="18">
    <w:abstractNumId w:val="2"/>
  </w:num>
  <w:num w:numId="19">
    <w:abstractNumId w:val="6"/>
  </w:num>
  <w:num w:numId="20">
    <w:abstractNumId w:val="26"/>
  </w:num>
  <w:num w:numId="21">
    <w:abstractNumId w:val="7"/>
  </w:num>
  <w:num w:numId="22">
    <w:abstractNumId w:val="30"/>
  </w:num>
  <w:num w:numId="23">
    <w:abstractNumId w:val="20"/>
  </w:num>
  <w:num w:numId="24">
    <w:abstractNumId w:val="3"/>
  </w:num>
  <w:num w:numId="25">
    <w:abstractNumId w:val="9"/>
  </w:num>
  <w:num w:numId="26">
    <w:abstractNumId w:val="11"/>
  </w:num>
  <w:num w:numId="27">
    <w:abstractNumId w:val="8"/>
  </w:num>
  <w:num w:numId="28">
    <w:abstractNumId w:val="21"/>
  </w:num>
  <w:num w:numId="29">
    <w:abstractNumId w:val="17"/>
  </w:num>
  <w:num w:numId="30">
    <w:abstractNumId w:val="2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57"/>
    <w:rsid w:val="00075780"/>
    <w:rsid w:val="000D56EB"/>
    <w:rsid w:val="0026071A"/>
    <w:rsid w:val="002A0152"/>
    <w:rsid w:val="003E637B"/>
    <w:rsid w:val="00454BB9"/>
    <w:rsid w:val="004B5E2C"/>
    <w:rsid w:val="005B6C58"/>
    <w:rsid w:val="00645629"/>
    <w:rsid w:val="006A4A29"/>
    <w:rsid w:val="006D795E"/>
    <w:rsid w:val="006D7EED"/>
    <w:rsid w:val="00722D65"/>
    <w:rsid w:val="00741B52"/>
    <w:rsid w:val="008353E1"/>
    <w:rsid w:val="00841FB3"/>
    <w:rsid w:val="008673FA"/>
    <w:rsid w:val="009C3B3A"/>
    <w:rsid w:val="00A22267"/>
    <w:rsid w:val="00A579F1"/>
    <w:rsid w:val="00AB1954"/>
    <w:rsid w:val="00AB22DC"/>
    <w:rsid w:val="00B11187"/>
    <w:rsid w:val="00C21AC4"/>
    <w:rsid w:val="00C25224"/>
    <w:rsid w:val="00D02457"/>
    <w:rsid w:val="00D3261A"/>
    <w:rsid w:val="00DC1909"/>
    <w:rsid w:val="00DD5AB9"/>
    <w:rsid w:val="00E61A38"/>
    <w:rsid w:val="00F06739"/>
    <w:rsid w:val="00F81C0D"/>
    <w:rsid w:val="00FB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12893"/>
  <w15:chartTrackingRefBased/>
  <w15:docId w15:val="{FDE195AB-BED8-4CEA-B06A-0E0A344C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6EB"/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F06739"/>
    <w:pPr>
      <w:keepNext/>
      <w:outlineLvl w:val="6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56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D326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3261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D5AB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DD5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D5AB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D5A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5AB9"/>
    <w:rPr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F06739"/>
    <w:rPr>
      <w:sz w:val="22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989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Wodociągi Radom</dc:creator>
  <cp:keywords/>
  <dc:description/>
  <cp:lastModifiedBy>Michal</cp:lastModifiedBy>
  <cp:revision>20</cp:revision>
  <cp:lastPrinted>2018-03-12T07:34:00Z</cp:lastPrinted>
  <dcterms:created xsi:type="dcterms:W3CDTF">2018-02-06T11:47:00Z</dcterms:created>
  <dcterms:modified xsi:type="dcterms:W3CDTF">2020-08-07T09:23:00Z</dcterms:modified>
</cp:coreProperties>
</file>